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F257A" w14:textId="77777777" w:rsidR="00263CFD" w:rsidRDefault="00263CFD" w:rsidP="00AC426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14:paraId="599CAAF6" w14:textId="40E89A23" w:rsidR="00755CCF" w:rsidRPr="00141FCB" w:rsidRDefault="00AB13DA" w:rsidP="00AC42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03D6">
        <w:rPr>
          <w:rFonts w:ascii="Times New Roman" w:hAnsi="Times New Roman" w:cs="Times New Roman"/>
          <w:b/>
          <w:color w:val="000000"/>
          <w:sz w:val="28"/>
          <w:szCs w:val="24"/>
        </w:rPr>
        <w:t>Соглашение об уровне обслуживания (SLA)</w:t>
      </w:r>
      <w:r w:rsidR="008A0145" w:rsidRPr="005203D6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263CFD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при оказании </w:t>
      </w:r>
      <w:r w:rsidR="00263CFD" w:rsidRPr="006327A0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</w:t>
      </w:r>
      <w:r w:rsidR="00141FCB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263CFD" w:rsidRPr="006327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«Виртуальная инфраструктура»</w:t>
      </w:r>
      <w:r w:rsidR="00141F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="00263CFD" w:rsidRPr="006327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«Резервное копирование и восстановление» </w:t>
      </w:r>
      <w:r w:rsidR="00263CFD">
        <w:rPr>
          <w:rFonts w:ascii="Times New Roman" w:hAnsi="Times New Roman" w:cs="Times New Roman"/>
          <w:b/>
          <w:sz w:val="28"/>
          <w:szCs w:val="28"/>
        </w:rPr>
        <w:t xml:space="preserve">(далее – </w:t>
      </w:r>
      <w:r w:rsidR="00263CFD">
        <w:rPr>
          <w:rFonts w:ascii="Times New Roman" w:hAnsi="Times New Roman" w:cs="Times New Roman"/>
          <w:b/>
          <w:color w:val="000000"/>
          <w:sz w:val="28"/>
          <w:szCs w:val="24"/>
        </w:rPr>
        <w:t>Соглашение)</w:t>
      </w:r>
    </w:p>
    <w:p w14:paraId="3BC895C9" w14:textId="2A7BD02B" w:rsidR="00AB13DA" w:rsidRDefault="00AB13DA" w:rsidP="0028254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AEDD490" w14:textId="77777777" w:rsidR="00352174" w:rsidRPr="005203D6" w:rsidRDefault="00352174" w:rsidP="0028254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id w:val="709310343"/>
        <w:docPartObj>
          <w:docPartGallery w:val="Table of Contents"/>
          <w:docPartUnique/>
        </w:docPartObj>
      </w:sdtPr>
      <w:sdtEndPr/>
      <w:sdtContent>
        <w:p w14:paraId="1C51EE2C" w14:textId="77777777" w:rsidR="00263CFD" w:rsidRDefault="00263CFD" w:rsidP="00263CFD">
          <w:pPr>
            <w:pStyle w:val="afff2"/>
            <w:shd w:val="clear" w:color="auto" w:fill="FFFFFF" w:themeFill="background1"/>
            <w:tabs>
              <w:tab w:val="left" w:pos="426"/>
            </w:tabs>
            <w:spacing w:before="0"/>
            <w:jc w:val="center"/>
            <w:rPr>
              <w:rFonts w:ascii="Times New Roman" w:hAnsi="Times New Roman" w:cs="Times New Roman"/>
              <w:b w:val="0"/>
              <w:color w:val="auto"/>
            </w:rPr>
          </w:pPr>
          <w:r w:rsidRPr="00410401">
            <w:rPr>
              <w:rFonts w:ascii="Times New Roman" w:hAnsi="Times New Roman" w:cs="Times New Roman"/>
              <w:color w:val="auto"/>
            </w:rPr>
            <w:t>Содержание</w:t>
          </w:r>
        </w:p>
        <w:p w14:paraId="545061DE" w14:textId="77777777" w:rsidR="00352174" w:rsidRPr="00352174" w:rsidRDefault="00352174" w:rsidP="00352174">
          <w:pPr>
            <w:spacing w:line="240" w:lineRule="auto"/>
          </w:pPr>
        </w:p>
        <w:p w14:paraId="6FE36E0C" w14:textId="44426181" w:rsidR="002C6E1A" w:rsidRPr="005203D6" w:rsidRDefault="0028254F" w:rsidP="00EA42FF">
          <w:pPr>
            <w:pStyle w:val="12"/>
            <w:tabs>
              <w:tab w:val="clear" w:pos="9345"/>
              <w:tab w:val="right" w:leader="dot" w:pos="9638"/>
            </w:tabs>
            <w:jc w:val="both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r w:rsidRPr="005203D6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5203D6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5203D6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60059745" w:history="1">
            <w:r w:rsidR="002C6E1A" w:rsidRPr="005203D6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="002C6E1A" w:rsidRPr="005203D6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sz w:val="24"/>
                <w:szCs w:val="24"/>
              </w:rPr>
              <w:tab/>
            </w:r>
            <w:r w:rsidR="00352174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Т</w:t>
            </w:r>
            <w:r w:rsidR="002C6E1A" w:rsidRPr="005203D6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ЕРМИНЫ И ОПРЕДЕЛЕНИЯ</w:t>
            </w:r>
            <w:r w:rsidR="002C6E1A" w:rsidRPr="005203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C6E1A" w:rsidRPr="005203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C6E1A" w:rsidRPr="005203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_Toc60059745 \h </w:instrText>
            </w:r>
            <w:r w:rsidR="002C6E1A" w:rsidRPr="005203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C6E1A" w:rsidRPr="005203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939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2C6E1A" w:rsidRPr="005203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301C616" w14:textId="7022F6D5" w:rsidR="002C6E1A" w:rsidRPr="005203D6" w:rsidRDefault="00C70308" w:rsidP="00EA42FF">
          <w:pPr>
            <w:pStyle w:val="12"/>
            <w:tabs>
              <w:tab w:val="clear" w:pos="9345"/>
              <w:tab w:val="right" w:leader="dot" w:pos="9638"/>
            </w:tabs>
            <w:jc w:val="both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hyperlink w:anchor="_Toc60059746" w:history="1">
            <w:r w:rsidR="002C6E1A" w:rsidRPr="005203D6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="002C6E1A" w:rsidRPr="005203D6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sz w:val="24"/>
                <w:szCs w:val="24"/>
              </w:rPr>
              <w:tab/>
            </w:r>
            <w:r w:rsidR="002C6E1A" w:rsidRPr="005203D6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ПРЕДМЕТ СОГЛАШЕНИЯ</w:t>
            </w:r>
            <w:r w:rsidR="002C6E1A" w:rsidRPr="005203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134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</w:hyperlink>
        </w:p>
        <w:p w14:paraId="7618FA0E" w14:textId="3A0461D6" w:rsidR="002C6E1A" w:rsidRPr="005203D6" w:rsidRDefault="00C70308" w:rsidP="00EA42FF">
          <w:pPr>
            <w:pStyle w:val="12"/>
            <w:tabs>
              <w:tab w:val="clear" w:pos="9345"/>
              <w:tab w:val="right" w:leader="dot" w:pos="9638"/>
            </w:tabs>
            <w:jc w:val="both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hyperlink w:anchor="_Toc60059747" w:history="1">
            <w:r w:rsidR="002C6E1A" w:rsidRPr="005203D6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="002C6E1A" w:rsidRPr="005203D6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sz w:val="24"/>
                <w:szCs w:val="24"/>
              </w:rPr>
              <w:tab/>
            </w:r>
            <w:r w:rsidR="00352174" w:rsidRPr="00352174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ПОДАЧА И РАССМОТРЕНИЕ ОБРАЩЕНИЙ. ВЗАИМОДЕЙСТВИЕ КОМПАНИИ И КЛИЕНТА. ДОСТУПНОСТЬ УСЛУГИ</w:t>
            </w:r>
            <w:r w:rsidR="002C6E1A" w:rsidRPr="005203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C6E1A" w:rsidRPr="005203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C6E1A" w:rsidRPr="005203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_Toc60059747 \h </w:instrText>
            </w:r>
            <w:r w:rsidR="002C6E1A" w:rsidRPr="005203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C6E1A" w:rsidRPr="005203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939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2C6E1A" w:rsidRPr="005203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73DD08B" w14:textId="619FC80C" w:rsidR="002C6E1A" w:rsidRPr="005203D6" w:rsidRDefault="00C70308" w:rsidP="00EA42FF">
          <w:pPr>
            <w:pStyle w:val="12"/>
            <w:tabs>
              <w:tab w:val="clear" w:pos="9345"/>
              <w:tab w:val="right" w:leader="dot" w:pos="9638"/>
            </w:tabs>
            <w:jc w:val="both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hyperlink w:anchor="_Toc60059748" w:history="1">
            <w:r w:rsidR="002C6E1A" w:rsidRPr="005203D6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  <w:r w:rsidR="002C6E1A" w:rsidRPr="005203D6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sz w:val="24"/>
                <w:szCs w:val="24"/>
              </w:rPr>
              <w:tab/>
            </w:r>
            <w:r w:rsidR="00352174" w:rsidRPr="00352174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ОГРАНИЧЕНИЯ ПРЕДОСТАВЛЕНИЯ УСЛУГИ (ГРАНИЦЫ ОТВЕТСТВЕННОСТИ)</w:t>
            </w:r>
            <w:r w:rsidR="002C6E1A" w:rsidRPr="005203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261F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</w:hyperlink>
        </w:p>
        <w:p w14:paraId="59762CCD" w14:textId="74122A92" w:rsidR="002C6E1A" w:rsidRPr="005203D6" w:rsidRDefault="00C70308" w:rsidP="00EA42FF">
          <w:pPr>
            <w:pStyle w:val="12"/>
            <w:tabs>
              <w:tab w:val="clear" w:pos="9345"/>
              <w:tab w:val="right" w:leader="dot" w:pos="9638"/>
            </w:tabs>
            <w:jc w:val="both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hyperlink w:anchor="_Toc60059749" w:history="1">
            <w:r w:rsidR="002C6E1A" w:rsidRPr="005203D6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  <w:r w:rsidR="002C6E1A" w:rsidRPr="005203D6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sz w:val="24"/>
                <w:szCs w:val="24"/>
              </w:rPr>
              <w:tab/>
            </w:r>
            <w:r w:rsidR="002C6E1A" w:rsidRPr="005203D6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ТРЕБОВАНИ</w:t>
            </w:r>
            <w:r w:rsidR="00352174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Я</w:t>
            </w:r>
            <w:r w:rsidR="002C6E1A" w:rsidRPr="005203D6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 К ПОЛЬЗОВАТЕЛЯМ</w:t>
            </w:r>
            <w:r w:rsidR="002C6E1A" w:rsidRPr="005203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C6E1A" w:rsidRPr="005203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C6E1A" w:rsidRPr="005203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_Toc60059749 \h </w:instrText>
            </w:r>
            <w:r w:rsidR="002C6E1A" w:rsidRPr="005203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C6E1A" w:rsidRPr="005203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939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="00C261F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="002C6E1A" w:rsidRPr="005203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A1992E" w14:textId="05C30F65" w:rsidR="002C6E1A" w:rsidRPr="005203D6" w:rsidRDefault="00C70308" w:rsidP="00EA42FF">
          <w:pPr>
            <w:pStyle w:val="12"/>
            <w:tabs>
              <w:tab w:val="clear" w:pos="9345"/>
              <w:tab w:val="right" w:leader="dot" w:pos="9638"/>
            </w:tabs>
            <w:jc w:val="both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hyperlink w:anchor="_Toc60059750" w:history="1">
            <w:r w:rsidR="002C6E1A" w:rsidRPr="005203D6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  <w:r w:rsidR="002C6E1A" w:rsidRPr="005203D6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sz w:val="24"/>
                <w:szCs w:val="24"/>
              </w:rPr>
              <w:tab/>
            </w:r>
            <w:r w:rsidR="00352174" w:rsidRPr="00352174">
              <w:rPr>
                <w:rFonts w:ascii="Times New Roman" w:eastAsiaTheme="minorEastAsia" w:hAnsi="Times New Roman" w:cs="Times New Roman"/>
                <w:bCs w:val="0"/>
                <w:caps w:val="0"/>
                <w:noProof/>
                <w:sz w:val="24"/>
                <w:szCs w:val="24"/>
              </w:rPr>
              <w:t>ИНЫЕ</w:t>
            </w:r>
            <w:r w:rsidR="00352174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sz w:val="24"/>
                <w:szCs w:val="24"/>
              </w:rPr>
              <w:t xml:space="preserve"> </w:t>
            </w:r>
            <w:r w:rsidR="002C6E1A" w:rsidRPr="005203D6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ПРОЦЕДУРЫ</w:t>
            </w:r>
            <w:r w:rsidR="002C6E1A" w:rsidRPr="005203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C6E1A" w:rsidRPr="005203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C6E1A" w:rsidRPr="005203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_Toc60059750 \h </w:instrText>
            </w:r>
            <w:r w:rsidR="002C6E1A" w:rsidRPr="005203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C6E1A" w:rsidRPr="005203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939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="00C261F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2C6E1A" w:rsidRPr="005203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2C6E75A" w14:textId="45350D18" w:rsidR="0028254F" w:rsidRPr="005203D6" w:rsidRDefault="0028254F" w:rsidP="0028254F">
          <w:pPr>
            <w:tabs>
              <w:tab w:val="left" w:pos="426"/>
            </w:tabs>
            <w:spacing w:after="0" w:line="240" w:lineRule="auto"/>
            <w:contextualSpacing/>
            <w:rPr>
              <w:rFonts w:ascii="Times New Roman" w:hAnsi="Times New Roman" w:cs="Times New Roman"/>
              <w:sz w:val="24"/>
              <w:szCs w:val="24"/>
            </w:rPr>
          </w:pPr>
          <w:r w:rsidRPr="005203D6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463094A1" w14:textId="65DDB31B" w:rsidR="0028254F" w:rsidRPr="005203D6" w:rsidRDefault="0028254F" w:rsidP="0028254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52D03BB" w14:textId="799588D5" w:rsidR="0028254F" w:rsidRPr="005203D6" w:rsidRDefault="0028254F" w:rsidP="0028254F">
      <w:pPr>
        <w:tabs>
          <w:tab w:val="left" w:pos="426"/>
        </w:tabs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03D6"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14:paraId="19270BA0" w14:textId="174FF4A1" w:rsidR="00C96B8D" w:rsidRPr="005203D6" w:rsidRDefault="00755CCF" w:rsidP="00E66640">
      <w:pPr>
        <w:pStyle w:val="10"/>
        <w:numPr>
          <w:ilvl w:val="0"/>
          <w:numId w:val="4"/>
        </w:numPr>
        <w:tabs>
          <w:tab w:val="left" w:pos="426"/>
        </w:tabs>
        <w:spacing w:before="0" w:line="240" w:lineRule="auto"/>
        <w:ind w:left="0" w:firstLine="0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375230196"/>
      <w:bookmarkStart w:id="1" w:name="_Toc375586085"/>
      <w:bookmarkStart w:id="2" w:name="_Toc487464117"/>
      <w:bookmarkStart w:id="3" w:name="_Toc60059745"/>
      <w:r w:rsidRPr="005203D6">
        <w:rPr>
          <w:rFonts w:ascii="Times New Roman" w:hAnsi="Times New Roman" w:cs="Times New Roman"/>
          <w:color w:val="auto"/>
          <w:sz w:val="24"/>
          <w:szCs w:val="24"/>
        </w:rPr>
        <w:lastRenderedPageBreak/>
        <w:t>ТЕРМИНЫ И ОПРЕДЕЛЕНИЯ</w:t>
      </w:r>
      <w:bookmarkEnd w:id="0"/>
      <w:bookmarkEnd w:id="1"/>
      <w:bookmarkEnd w:id="2"/>
      <w:bookmarkEnd w:id="3"/>
    </w:p>
    <w:p w14:paraId="10B1960F" w14:textId="7CD96CCB" w:rsidR="0028254F" w:rsidRDefault="0028254F" w:rsidP="00E66640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02FA57" w14:textId="43E06271" w:rsidR="00E66640" w:rsidRDefault="00E66640" w:rsidP="00EC631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6640">
        <w:rPr>
          <w:rFonts w:ascii="Times New Roman" w:hAnsi="Times New Roman" w:cs="Times New Roman"/>
          <w:color w:val="000000"/>
          <w:sz w:val="24"/>
          <w:szCs w:val="24"/>
        </w:rPr>
        <w:t xml:space="preserve">В Соглашении используются термины и определения в значениях, указанных в договоре об оказании услуг на базе облачной платформы (далее – договор), а также в </w:t>
      </w:r>
      <w:r w:rsidRPr="00E66640">
        <w:rPr>
          <w:rFonts w:ascii="Times New Roman" w:hAnsi="Times New Roman" w:cs="Times New Roman"/>
          <w:sz w:val="24"/>
          <w:szCs w:val="24"/>
        </w:rPr>
        <w:t xml:space="preserve">порядке </w:t>
      </w:r>
      <w:r w:rsidRPr="00E66640">
        <w:rPr>
          <w:rFonts w:ascii="Times New Roman" w:eastAsia="Times New Roman" w:hAnsi="Times New Roman" w:cs="Times New Roman"/>
          <w:bCs/>
          <w:sz w:val="24"/>
          <w:szCs w:val="24"/>
        </w:rPr>
        <w:t>оказания на базе облачной платформы центра обработки данных услуг</w:t>
      </w:r>
      <w:r w:rsidR="00431B50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E66640">
        <w:rPr>
          <w:rFonts w:ascii="Times New Roman" w:eastAsia="Times New Roman" w:hAnsi="Times New Roman" w:cs="Times New Roman"/>
          <w:bCs/>
          <w:sz w:val="24"/>
          <w:szCs w:val="24"/>
        </w:rPr>
        <w:t xml:space="preserve"> «Виртуальная инфраструктура», «Резервное копирование и восстановление», «Удалённое использование программного обеспечения (программных средств)» (</w:t>
      </w:r>
      <w:r w:rsidRPr="00E66640">
        <w:rPr>
          <w:rFonts w:ascii="Times New Roman" w:eastAsia="Times New Roman" w:hAnsi="Times New Roman" w:cs="Times New Roman"/>
          <w:b/>
          <w:bCs/>
          <w:sz w:val="24"/>
          <w:szCs w:val="24"/>
        </w:rPr>
        <w:t>далее – порядок</w:t>
      </w:r>
      <w:r w:rsidRPr="00E6664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19B90D2" w14:textId="77777777" w:rsidR="00E66640" w:rsidRDefault="00E66640" w:rsidP="00EC6314">
      <w:pPr>
        <w:shd w:val="clear" w:color="auto" w:fill="FFFFFF" w:themeFill="background1"/>
        <w:tabs>
          <w:tab w:val="left" w:pos="284"/>
          <w:tab w:val="left" w:pos="426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Соглашении также используются термины и определения:</w:t>
      </w:r>
    </w:p>
    <w:p w14:paraId="1493DC42" w14:textId="6750DA4B" w:rsidR="00E66640" w:rsidRPr="00622E75" w:rsidRDefault="00413006" w:rsidP="00EC6314">
      <w:pPr>
        <w:shd w:val="clear" w:color="auto" w:fill="FFFFFF" w:themeFill="background1"/>
        <w:tabs>
          <w:tab w:val="left" w:pos="284"/>
          <w:tab w:val="left" w:pos="426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6640">
        <w:rPr>
          <w:rFonts w:ascii="Times New Roman" w:hAnsi="Times New Roman" w:cs="Times New Roman"/>
          <w:b/>
          <w:sz w:val="24"/>
          <w:szCs w:val="24"/>
        </w:rPr>
        <w:t>Пользователь</w:t>
      </w:r>
      <w:r w:rsidRPr="00E66640">
        <w:rPr>
          <w:rFonts w:ascii="Times New Roman" w:hAnsi="Times New Roman" w:cs="Times New Roman"/>
          <w:sz w:val="24"/>
          <w:szCs w:val="24"/>
        </w:rPr>
        <w:t xml:space="preserve"> – </w:t>
      </w:r>
      <w:r w:rsidR="00E66640" w:rsidRPr="00E66640">
        <w:rPr>
          <w:rFonts w:ascii="Times New Roman" w:hAnsi="Times New Roman" w:cs="Times New Roman"/>
          <w:sz w:val="24"/>
          <w:szCs w:val="24"/>
        </w:rPr>
        <w:t xml:space="preserve">работник клиента или иное лицо, уполномоченное клиентом пользоваться возможностями, получаемыми клиентом в связи с потреблением услуг </w:t>
      </w:r>
      <w:r w:rsidR="00E66640" w:rsidRPr="00E66640">
        <w:rPr>
          <w:rFonts w:ascii="Times New Roman" w:eastAsia="Times New Roman" w:hAnsi="Times New Roman" w:cs="Times New Roman"/>
          <w:bCs/>
          <w:sz w:val="24"/>
          <w:szCs w:val="24"/>
        </w:rPr>
        <w:t>«Виртуальная инфраструктура»</w:t>
      </w:r>
      <w:r w:rsidR="00E66640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E66640" w:rsidRPr="00E66640">
        <w:rPr>
          <w:rFonts w:ascii="Times New Roman" w:eastAsia="Times New Roman" w:hAnsi="Times New Roman" w:cs="Times New Roman"/>
          <w:b/>
          <w:bCs/>
          <w:sz w:val="24"/>
          <w:szCs w:val="24"/>
        </w:rPr>
        <w:t>далее – услуга «</w:t>
      </w:r>
      <w:r w:rsidR="00E66640" w:rsidRPr="00E6664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IaaS</w:t>
      </w:r>
      <w:r w:rsidR="00E66640" w:rsidRPr="00E66640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E6664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E66640" w:rsidRPr="00E66640">
        <w:rPr>
          <w:rFonts w:ascii="Times New Roman" w:eastAsia="Times New Roman" w:hAnsi="Times New Roman" w:cs="Times New Roman"/>
          <w:bCs/>
          <w:sz w:val="24"/>
          <w:szCs w:val="24"/>
        </w:rPr>
        <w:t xml:space="preserve"> и услуги «Резервное копирование и восстановление»</w:t>
      </w:r>
      <w:r w:rsidR="00E66640" w:rsidRPr="00E666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66640" w:rsidRPr="00E66640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E66640" w:rsidRPr="00AC65E3">
        <w:rPr>
          <w:rFonts w:ascii="Times New Roman" w:hAnsi="Times New Roman" w:cs="Times New Roman"/>
          <w:b/>
          <w:sz w:val="24"/>
          <w:szCs w:val="24"/>
        </w:rPr>
        <w:t>далее – услуга «</w:t>
      </w:r>
      <w:r w:rsidR="00E66640" w:rsidRPr="00AC65E3">
        <w:rPr>
          <w:rFonts w:ascii="Times New Roman" w:hAnsi="Times New Roman" w:cs="Times New Roman"/>
          <w:b/>
          <w:sz w:val="24"/>
          <w:szCs w:val="24"/>
          <w:lang w:val="en-US"/>
        </w:rPr>
        <w:t>BaaS</w:t>
      </w:r>
      <w:r w:rsidR="00E66640" w:rsidRPr="00AC65E3">
        <w:rPr>
          <w:rFonts w:ascii="Times New Roman" w:hAnsi="Times New Roman" w:cs="Times New Roman"/>
          <w:b/>
          <w:sz w:val="24"/>
          <w:szCs w:val="24"/>
        </w:rPr>
        <w:t>»</w:t>
      </w:r>
      <w:r w:rsidR="00E66640" w:rsidRPr="00AC65E3">
        <w:rPr>
          <w:rFonts w:ascii="Times New Roman" w:hAnsi="Times New Roman" w:cs="Times New Roman"/>
          <w:sz w:val="24"/>
          <w:szCs w:val="24"/>
        </w:rPr>
        <w:t>)</w:t>
      </w:r>
      <w:r w:rsidR="00E66640">
        <w:rPr>
          <w:rFonts w:ascii="Times New Roman" w:hAnsi="Times New Roman" w:cs="Times New Roman"/>
          <w:sz w:val="24"/>
          <w:szCs w:val="24"/>
        </w:rPr>
        <w:t>;</w:t>
      </w:r>
    </w:p>
    <w:p w14:paraId="1EC8F7E6" w14:textId="15E552E4" w:rsidR="00F147CF" w:rsidRDefault="006F7CEA" w:rsidP="00EC6314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03D6">
        <w:rPr>
          <w:rFonts w:ascii="Times New Roman" w:hAnsi="Times New Roman" w:cs="Times New Roman"/>
          <w:b/>
          <w:sz w:val="24"/>
          <w:szCs w:val="24"/>
        </w:rPr>
        <w:t>Услуга</w:t>
      </w:r>
      <w:r w:rsidR="00622E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2501" w:rsidRPr="005203D6">
        <w:rPr>
          <w:rFonts w:ascii="Times New Roman" w:hAnsi="Times New Roman" w:cs="Times New Roman"/>
          <w:b/>
          <w:sz w:val="24"/>
          <w:szCs w:val="24"/>
        </w:rPr>
        <w:t>–</w:t>
      </w:r>
      <w:r w:rsidR="00622E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2E75" w:rsidRPr="00622E75">
        <w:rPr>
          <w:rFonts w:ascii="Times New Roman" w:eastAsia="Times New Roman" w:hAnsi="Times New Roman" w:cs="Times New Roman"/>
          <w:bCs/>
          <w:sz w:val="24"/>
          <w:szCs w:val="24"/>
        </w:rPr>
        <w:t>услуга «</w:t>
      </w:r>
      <w:r w:rsidR="00622E75" w:rsidRPr="00622E7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IaaS</w:t>
      </w:r>
      <w:r w:rsidR="00622E75" w:rsidRPr="00622E75">
        <w:rPr>
          <w:rFonts w:ascii="Times New Roman" w:eastAsia="Times New Roman" w:hAnsi="Times New Roman" w:cs="Times New Roman"/>
          <w:bCs/>
          <w:sz w:val="24"/>
          <w:szCs w:val="24"/>
        </w:rPr>
        <w:t xml:space="preserve">», </w:t>
      </w:r>
      <w:r w:rsidR="00622E75" w:rsidRPr="00622E75">
        <w:rPr>
          <w:rFonts w:ascii="Times New Roman" w:hAnsi="Times New Roman" w:cs="Times New Roman"/>
          <w:sz w:val="24"/>
          <w:szCs w:val="24"/>
        </w:rPr>
        <w:t>услуга «</w:t>
      </w:r>
      <w:r w:rsidR="00622E75" w:rsidRPr="00622E75">
        <w:rPr>
          <w:rFonts w:ascii="Times New Roman" w:hAnsi="Times New Roman" w:cs="Times New Roman"/>
          <w:sz w:val="24"/>
          <w:szCs w:val="24"/>
          <w:lang w:val="en-US"/>
        </w:rPr>
        <w:t>BaaS</w:t>
      </w:r>
      <w:r w:rsidR="00622E75" w:rsidRPr="00622E75">
        <w:rPr>
          <w:rFonts w:ascii="Times New Roman" w:hAnsi="Times New Roman" w:cs="Times New Roman"/>
          <w:sz w:val="24"/>
          <w:szCs w:val="24"/>
        </w:rPr>
        <w:t>»;</w:t>
      </w:r>
    </w:p>
    <w:p w14:paraId="19A9B951" w14:textId="1DED2D4D" w:rsidR="00904500" w:rsidRPr="005203D6" w:rsidRDefault="00904500" w:rsidP="00904500">
      <w:pPr>
        <w:tabs>
          <w:tab w:val="left" w:pos="284"/>
          <w:tab w:val="left" w:pos="567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18D">
        <w:rPr>
          <w:rFonts w:ascii="Times New Roman" w:hAnsi="Times New Roman" w:cs="Times New Roman"/>
          <w:b/>
          <w:sz w:val="24"/>
          <w:szCs w:val="24"/>
        </w:rPr>
        <w:t>Сайт</w:t>
      </w:r>
      <w:r w:rsidRPr="00F80DB5">
        <w:rPr>
          <w:rFonts w:ascii="Times New Roman" w:hAnsi="Times New Roman" w:cs="Times New Roman"/>
          <w:sz w:val="24"/>
          <w:szCs w:val="24"/>
        </w:rPr>
        <w:t xml:space="preserve"> – ресурс</w:t>
      </w:r>
      <w:r>
        <w:rPr>
          <w:rFonts w:ascii="Times New Roman" w:hAnsi="Times New Roman" w:cs="Times New Roman"/>
          <w:sz w:val="24"/>
          <w:szCs w:val="24"/>
        </w:rPr>
        <w:t xml:space="preserve"> Компании</w:t>
      </w:r>
      <w:r w:rsidRPr="00F80DB5">
        <w:rPr>
          <w:rFonts w:ascii="Times New Roman" w:hAnsi="Times New Roman" w:cs="Times New Roman"/>
          <w:sz w:val="24"/>
          <w:szCs w:val="24"/>
        </w:rPr>
        <w:t xml:space="preserve"> в сети Интернет, расположенный по </w:t>
      </w:r>
      <w:bookmarkStart w:id="4" w:name="_Hlk208486933"/>
      <w:r w:rsidRPr="00904500">
        <w:rPr>
          <w:rFonts w:ascii="Times New Roman" w:hAnsi="Times New Roman" w:cs="Times New Roman"/>
          <w:sz w:val="24"/>
          <w:szCs w:val="24"/>
        </w:rPr>
        <w:t xml:space="preserve">адресу </w:t>
      </w:r>
      <w:hyperlink r:id="rId11" w:history="1">
        <w:r w:rsidRPr="00904500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a1d</w:t>
        </w:r>
        <w:proofErr w:type="spellStart"/>
        <w:r w:rsidRPr="00904500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igital</w:t>
        </w:r>
        <w:proofErr w:type="spellEnd"/>
        <w:r w:rsidRPr="00904500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904500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by</w:t>
        </w:r>
        <w:proofErr w:type="spellEnd"/>
      </w:hyperlink>
      <w:bookmarkEnd w:id="4"/>
      <w:r w:rsidRPr="00904500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или </w:t>
      </w:r>
      <w:hyperlink r:id="rId12" w:tgtFrame="_blank" w:history="1">
        <w:r w:rsidRPr="00904500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a1.by</w:t>
        </w:r>
      </w:hyperlink>
      <w:r w:rsidRPr="00904500">
        <w:rPr>
          <w:rStyle w:val="a7"/>
          <w:rFonts w:ascii="Times New Roman" w:hAnsi="Times New Roman" w:cs="Times New Roman"/>
          <w:bCs/>
          <w:color w:val="auto"/>
          <w:sz w:val="24"/>
          <w:szCs w:val="24"/>
          <w:u w:val="none"/>
          <w:shd w:val="clear" w:color="auto" w:fill="FFFFFF"/>
        </w:rPr>
        <w:t>;</w:t>
      </w:r>
    </w:p>
    <w:p w14:paraId="603749BB" w14:textId="2A832721" w:rsidR="00F147CF" w:rsidRPr="005203D6" w:rsidRDefault="00413006" w:rsidP="00EC6314">
      <w:pPr>
        <w:tabs>
          <w:tab w:val="left" w:pos="426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3D6">
        <w:rPr>
          <w:rFonts w:ascii="Times New Roman" w:hAnsi="Times New Roman" w:cs="Times New Roman"/>
          <w:b/>
          <w:sz w:val="24"/>
          <w:szCs w:val="24"/>
        </w:rPr>
        <w:t>ПО</w:t>
      </w:r>
      <w:r w:rsidR="00F147CF">
        <w:rPr>
          <w:rFonts w:ascii="Times New Roman" w:hAnsi="Times New Roman" w:cs="Times New Roman"/>
          <w:sz w:val="24"/>
          <w:szCs w:val="24"/>
        </w:rPr>
        <w:t xml:space="preserve"> – </w:t>
      </w:r>
      <w:r w:rsidRPr="005203D6">
        <w:rPr>
          <w:rFonts w:ascii="Times New Roman" w:hAnsi="Times New Roman" w:cs="Times New Roman"/>
          <w:sz w:val="24"/>
          <w:szCs w:val="24"/>
        </w:rPr>
        <w:t>программное обеспечение</w:t>
      </w:r>
      <w:r w:rsidR="00F147CF">
        <w:rPr>
          <w:rFonts w:ascii="Times New Roman" w:hAnsi="Times New Roman" w:cs="Times New Roman"/>
          <w:sz w:val="24"/>
          <w:szCs w:val="24"/>
        </w:rPr>
        <w:t>;</w:t>
      </w:r>
    </w:p>
    <w:p w14:paraId="5C0E453D" w14:textId="0480DB08" w:rsidR="00F147CF" w:rsidRDefault="00F147CF" w:rsidP="00EC6314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F86">
        <w:rPr>
          <w:rFonts w:ascii="Times New Roman" w:hAnsi="Times New Roman" w:cs="Times New Roman"/>
          <w:b/>
          <w:sz w:val="24"/>
          <w:szCs w:val="24"/>
        </w:rPr>
        <w:t>Среда виртуализации</w:t>
      </w:r>
      <w:r>
        <w:rPr>
          <w:rFonts w:ascii="Times New Roman" w:hAnsi="Times New Roman" w:cs="Times New Roman"/>
          <w:sz w:val="24"/>
          <w:szCs w:val="24"/>
        </w:rPr>
        <w:t xml:space="preserve"> – ПО</w:t>
      </w:r>
      <w:r w:rsidRPr="007F7F86">
        <w:rPr>
          <w:rFonts w:ascii="Times New Roman" w:hAnsi="Times New Roman" w:cs="Times New Roman"/>
          <w:sz w:val="24"/>
          <w:szCs w:val="24"/>
        </w:rPr>
        <w:t>, используемое компанией для создания и управления компонентами пул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F7F86">
        <w:rPr>
          <w:rFonts w:ascii="Times New Roman" w:hAnsi="Times New Roman" w:cs="Times New Roman"/>
          <w:sz w:val="24"/>
          <w:szCs w:val="24"/>
        </w:rPr>
        <w:t xml:space="preserve"> вычислительных ресурсов</w:t>
      </w:r>
      <w:r>
        <w:rPr>
          <w:rFonts w:ascii="Times New Roman" w:hAnsi="Times New Roman" w:cs="Times New Roman"/>
          <w:sz w:val="24"/>
          <w:szCs w:val="24"/>
        </w:rPr>
        <w:t xml:space="preserve"> и ресурсов для хранения данных (</w:t>
      </w:r>
      <w:r w:rsidRPr="006E2758">
        <w:rPr>
          <w:rFonts w:ascii="Times New Roman" w:hAnsi="Times New Roman" w:cs="Times New Roman"/>
          <w:b/>
          <w:sz w:val="24"/>
          <w:szCs w:val="24"/>
        </w:rPr>
        <w:t>далее – вычислительные ресурсы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5E5F84AA" w14:textId="407BD8C2" w:rsidR="00F147CF" w:rsidRDefault="00F147CF" w:rsidP="00EC6314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F86">
        <w:rPr>
          <w:rFonts w:ascii="Times New Roman" w:hAnsi="Times New Roman" w:cs="Times New Roman"/>
          <w:b/>
          <w:sz w:val="24"/>
          <w:szCs w:val="24"/>
        </w:rPr>
        <w:t>Пул вычислительных ресурсов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7F7F86">
        <w:rPr>
          <w:rFonts w:ascii="Times New Roman" w:hAnsi="Times New Roman" w:cs="Times New Roman"/>
          <w:sz w:val="24"/>
          <w:szCs w:val="24"/>
        </w:rPr>
        <w:t xml:space="preserve"> общее количество виртуальных ресурсов как основного пула вычислительных ресурсов, так и дополнительного, который предоставлен компанией для создания клиентом виртуальных машин произвольной конфигурации, не превышающих параметров предоставляемых пулов ресурсов и соответствующих возможностям среды виртуализации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AF83E54" w14:textId="6A3765D0" w:rsidR="00F147CF" w:rsidRDefault="00F147CF" w:rsidP="00EC6314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F86">
        <w:rPr>
          <w:rFonts w:ascii="Times New Roman" w:hAnsi="Times New Roman" w:cs="Times New Roman"/>
          <w:b/>
          <w:sz w:val="24"/>
          <w:szCs w:val="24"/>
        </w:rPr>
        <w:t xml:space="preserve">Виртуальная машина </w:t>
      </w:r>
      <w:r w:rsidRPr="00FC202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далее – </w:t>
      </w:r>
      <w:r w:rsidRPr="007F7F86">
        <w:rPr>
          <w:rFonts w:ascii="Times New Roman" w:hAnsi="Times New Roman" w:cs="Times New Roman"/>
          <w:b/>
          <w:sz w:val="24"/>
          <w:szCs w:val="24"/>
        </w:rPr>
        <w:t>ВМ</w:t>
      </w:r>
      <w:r w:rsidRPr="00FC202E">
        <w:rPr>
          <w:rFonts w:ascii="Times New Roman" w:hAnsi="Times New Roman" w:cs="Times New Roman"/>
          <w:sz w:val="24"/>
          <w:szCs w:val="24"/>
        </w:rPr>
        <w:t xml:space="preserve">) </w:t>
      </w:r>
      <w:r w:rsidRPr="007F7F86">
        <w:rPr>
          <w:rFonts w:ascii="Times New Roman" w:hAnsi="Times New Roman" w:cs="Times New Roman"/>
          <w:sz w:val="24"/>
          <w:szCs w:val="24"/>
        </w:rPr>
        <w:t>– программная система, эмулирующая аппаратное обеспечение некоторой платформы и исполняющая программы для этой платформы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85A8A32" w14:textId="77777777" w:rsidR="00F147CF" w:rsidRPr="007F7F86" w:rsidRDefault="00F147CF" w:rsidP="00EC6314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F86">
        <w:rPr>
          <w:rFonts w:ascii="Times New Roman" w:hAnsi="Times New Roman" w:cs="Times New Roman"/>
          <w:b/>
          <w:sz w:val="24"/>
          <w:szCs w:val="24"/>
        </w:rPr>
        <w:t xml:space="preserve">Логическая единица пула вычислительных ресурсов </w:t>
      </w:r>
      <w:r w:rsidRPr="007F7F86">
        <w:rPr>
          <w:rFonts w:ascii="Times New Roman" w:hAnsi="Times New Roman" w:cs="Times New Roman"/>
          <w:sz w:val="24"/>
          <w:szCs w:val="24"/>
        </w:rPr>
        <w:t>– объект пула вычислительных ресурсов (</w:t>
      </w:r>
      <w:r>
        <w:rPr>
          <w:rFonts w:ascii="Times New Roman" w:hAnsi="Times New Roman" w:cs="Times New Roman"/>
          <w:sz w:val="24"/>
          <w:szCs w:val="24"/>
        </w:rPr>
        <w:t>ВМ</w:t>
      </w:r>
      <w:r w:rsidRPr="007F7F86">
        <w:rPr>
          <w:rFonts w:ascii="Times New Roman" w:hAnsi="Times New Roman" w:cs="Times New Roman"/>
          <w:sz w:val="24"/>
          <w:szCs w:val="24"/>
        </w:rPr>
        <w:t xml:space="preserve">, виртуальная сеть, шаблон </w:t>
      </w:r>
      <w:r>
        <w:rPr>
          <w:rFonts w:ascii="Times New Roman" w:hAnsi="Times New Roman" w:cs="Times New Roman"/>
          <w:sz w:val="24"/>
          <w:szCs w:val="24"/>
        </w:rPr>
        <w:t>ВМ</w:t>
      </w:r>
      <w:r w:rsidRPr="007F7F86">
        <w:rPr>
          <w:rFonts w:ascii="Times New Roman" w:hAnsi="Times New Roman" w:cs="Times New Roman"/>
          <w:sz w:val="24"/>
          <w:szCs w:val="24"/>
        </w:rPr>
        <w:t>, виртуальный маршрутизатор и т.д.)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F7F86">
        <w:rPr>
          <w:rFonts w:ascii="Times New Roman" w:hAnsi="Times New Roman" w:cs="Times New Roman"/>
          <w:sz w:val="24"/>
          <w:szCs w:val="24"/>
        </w:rPr>
        <w:t>доступный для создания и организации информационных систем клиента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F82E16A" w14:textId="77777777" w:rsidR="00F147CF" w:rsidRPr="007F7F86" w:rsidRDefault="00F147CF" w:rsidP="00EC6314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F86">
        <w:rPr>
          <w:rFonts w:ascii="Times New Roman" w:hAnsi="Times New Roman" w:cs="Times New Roman"/>
          <w:b/>
          <w:sz w:val="24"/>
          <w:szCs w:val="24"/>
        </w:rPr>
        <w:t>Контент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7F7F86">
        <w:rPr>
          <w:rFonts w:ascii="Times New Roman" w:hAnsi="Times New Roman" w:cs="Times New Roman"/>
          <w:sz w:val="24"/>
          <w:szCs w:val="24"/>
        </w:rPr>
        <w:t xml:space="preserve">все виды информации (текст, изображения, аудио, видео и т.п.), составляющей наполнение, содержимое </w:t>
      </w:r>
      <w:r>
        <w:rPr>
          <w:rFonts w:ascii="Times New Roman" w:hAnsi="Times New Roman" w:cs="Times New Roman"/>
          <w:sz w:val="24"/>
          <w:szCs w:val="24"/>
        </w:rPr>
        <w:t xml:space="preserve">информационного </w:t>
      </w:r>
      <w:r w:rsidRPr="007F7F86">
        <w:rPr>
          <w:rFonts w:ascii="Times New Roman" w:hAnsi="Times New Roman" w:cs="Times New Roman"/>
          <w:sz w:val="24"/>
          <w:szCs w:val="24"/>
        </w:rPr>
        <w:t>ресурса</w:t>
      </w:r>
      <w:r>
        <w:rPr>
          <w:rFonts w:ascii="Times New Roman" w:hAnsi="Times New Roman" w:cs="Times New Roman"/>
          <w:sz w:val="24"/>
          <w:szCs w:val="24"/>
        </w:rPr>
        <w:t>, имеющего</w:t>
      </w:r>
      <w:r w:rsidRPr="007F7F86">
        <w:rPr>
          <w:rFonts w:ascii="Times New Roman" w:hAnsi="Times New Roman" w:cs="Times New Roman"/>
          <w:sz w:val="24"/>
          <w:szCs w:val="24"/>
        </w:rPr>
        <w:t xml:space="preserve"> общи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7F7F86">
        <w:rPr>
          <w:rFonts w:ascii="Times New Roman" w:hAnsi="Times New Roman" w:cs="Times New Roman"/>
          <w:sz w:val="24"/>
          <w:szCs w:val="24"/>
        </w:rPr>
        <w:t xml:space="preserve"> доступ из сети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F7F86">
        <w:rPr>
          <w:rFonts w:ascii="Times New Roman" w:hAnsi="Times New Roman" w:cs="Times New Roman"/>
          <w:sz w:val="24"/>
          <w:szCs w:val="24"/>
        </w:rPr>
        <w:t>нтернет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7B66175" w14:textId="77777777" w:rsidR="00F147CF" w:rsidRPr="007F7F86" w:rsidRDefault="00F147CF" w:rsidP="00EC6314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F86">
        <w:rPr>
          <w:rFonts w:ascii="Times New Roman" w:hAnsi="Times New Roman" w:cs="Times New Roman"/>
          <w:b/>
          <w:sz w:val="24"/>
          <w:szCs w:val="24"/>
        </w:rPr>
        <w:t xml:space="preserve">Интерфейсы компании </w:t>
      </w:r>
      <w:r w:rsidRPr="007F7F86">
        <w:rPr>
          <w:rFonts w:ascii="Times New Roman" w:hAnsi="Times New Roman" w:cs="Times New Roman"/>
          <w:sz w:val="24"/>
          <w:szCs w:val="24"/>
        </w:rPr>
        <w:t>– перечень регламентируемых способов и точек коммуникации с компанией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FFCDE9A" w14:textId="7645B49C" w:rsidR="00F147CF" w:rsidRPr="007F7F86" w:rsidRDefault="00F147CF" w:rsidP="00EC6314">
      <w:pPr>
        <w:pStyle w:val="aa"/>
        <w:tabs>
          <w:tab w:val="left" w:pos="567"/>
        </w:tabs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bookmarkStart w:id="5" w:name="_Hlk230964396"/>
      <w:r w:rsidRPr="007F7F86">
        <w:rPr>
          <w:rFonts w:ascii="Times New Roman" w:hAnsi="Times New Roman" w:cs="Times New Roman"/>
          <w:b/>
          <w:sz w:val="24"/>
          <w:szCs w:val="24"/>
        </w:rPr>
        <w:t>Центр поддержки</w:t>
      </w:r>
      <w:r w:rsidR="00924CDD">
        <w:rPr>
          <w:rFonts w:ascii="Times New Roman" w:hAnsi="Times New Roman" w:cs="Times New Roman"/>
          <w:sz w:val="24"/>
          <w:szCs w:val="24"/>
        </w:rPr>
        <w:t xml:space="preserve"> – </w:t>
      </w:r>
      <w:r w:rsidRPr="007F7F86">
        <w:rPr>
          <w:rFonts w:ascii="Times New Roman" w:hAnsi="Times New Roman" w:cs="Times New Roman"/>
          <w:sz w:val="24"/>
          <w:szCs w:val="24"/>
        </w:rPr>
        <w:t>система обмена сообщениями между клиентом и компанией,</w:t>
      </w:r>
      <w:r>
        <w:rPr>
          <w:rFonts w:ascii="Times New Roman" w:hAnsi="Times New Roman" w:cs="Times New Roman"/>
          <w:sz w:val="24"/>
          <w:szCs w:val="24"/>
        </w:rPr>
        <w:t xml:space="preserve"> осуществляемая</w:t>
      </w:r>
      <w:r w:rsidRPr="007F7F86">
        <w:rPr>
          <w:rFonts w:ascii="Times New Roman" w:hAnsi="Times New Roman" w:cs="Times New Roman"/>
          <w:sz w:val="24"/>
          <w:szCs w:val="24"/>
        </w:rPr>
        <w:t xml:space="preserve"> путем передачи запросов через интерфейсы компании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F47105" w14:textId="77777777" w:rsidR="00F147CF" w:rsidRPr="007F7F86" w:rsidRDefault="00F147CF" w:rsidP="00EC6314">
      <w:pPr>
        <w:pStyle w:val="aa"/>
        <w:tabs>
          <w:tab w:val="left" w:pos="567"/>
        </w:tabs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bookmarkStart w:id="6" w:name="_Hlk230965162"/>
      <w:bookmarkEnd w:id="5"/>
      <w:r w:rsidRPr="007F7F86">
        <w:rPr>
          <w:rFonts w:ascii="Times New Roman" w:hAnsi="Times New Roman" w:cs="Times New Roman"/>
          <w:b/>
          <w:sz w:val="24"/>
          <w:szCs w:val="24"/>
        </w:rPr>
        <w:t xml:space="preserve">Обращение </w:t>
      </w:r>
      <w:r w:rsidRPr="007F7F86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запрос клиента, направленный в адрес компании через её интерфейсы и </w:t>
      </w:r>
      <w:r w:rsidRPr="007F7F86">
        <w:rPr>
          <w:rFonts w:ascii="Times New Roman" w:hAnsi="Times New Roman" w:cs="Times New Roman"/>
          <w:sz w:val="24"/>
          <w:szCs w:val="24"/>
        </w:rPr>
        <w:t>зарегистрированн</w:t>
      </w:r>
      <w:r>
        <w:rPr>
          <w:rFonts w:ascii="Times New Roman" w:hAnsi="Times New Roman" w:cs="Times New Roman"/>
          <w:sz w:val="24"/>
          <w:szCs w:val="24"/>
        </w:rPr>
        <w:t>ый компанией;</w:t>
      </w:r>
    </w:p>
    <w:p w14:paraId="36A093B3" w14:textId="77777777" w:rsidR="00F147CF" w:rsidRPr="007F7F86" w:rsidRDefault="00F147CF" w:rsidP="00EC6314">
      <w:pPr>
        <w:pStyle w:val="aa"/>
        <w:tabs>
          <w:tab w:val="left" w:pos="567"/>
        </w:tabs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bookmarkStart w:id="7" w:name="_Hlk230965003"/>
      <w:bookmarkEnd w:id="6"/>
      <w:r w:rsidRPr="007F7F86">
        <w:rPr>
          <w:rFonts w:ascii="Times New Roman" w:hAnsi="Times New Roman" w:cs="Times New Roman"/>
          <w:b/>
          <w:sz w:val="24"/>
          <w:szCs w:val="24"/>
        </w:rPr>
        <w:t>Инцидент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7F7F86">
        <w:rPr>
          <w:rFonts w:ascii="Times New Roman" w:hAnsi="Times New Roman" w:cs="Times New Roman"/>
          <w:sz w:val="24"/>
          <w:szCs w:val="24"/>
        </w:rPr>
        <w:t>непредвиденное событие, не являющееся частью стандартного (штатного) использования программ и/или программно–аппаратных комплексов</w:t>
      </w:r>
      <w:r>
        <w:rPr>
          <w:rFonts w:ascii="Times New Roman" w:hAnsi="Times New Roman" w:cs="Times New Roman"/>
          <w:sz w:val="24"/>
          <w:szCs w:val="24"/>
        </w:rPr>
        <w:t xml:space="preserve"> (информационных систем)</w:t>
      </w:r>
      <w:r w:rsidRPr="007F7F86">
        <w:rPr>
          <w:rFonts w:ascii="Times New Roman" w:hAnsi="Times New Roman" w:cs="Times New Roman"/>
          <w:sz w:val="24"/>
          <w:szCs w:val="24"/>
        </w:rPr>
        <w:t>, вызыва</w:t>
      </w:r>
      <w:r>
        <w:rPr>
          <w:rFonts w:ascii="Times New Roman" w:hAnsi="Times New Roman" w:cs="Times New Roman"/>
          <w:sz w:val="24"/>
          <w:szCs w:val="24"/>
        </w:rPr>
        <w:t>ющее</w:t>
      </w:r>
      <w:r w:rsidRPr="007F7F86"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>способное</w:t>
      </w:r>
      <w:r w:rsidRPr="007F7F86">
        <w:rPr>
          <w:rFonts w:ascii="Times New Roman" w:hAnsi="Times New Roman" w:cs="Times New Roman"/>
          <w:sz w:val="24"/>
          <w:szCs w:val="24"/>
        </w:rPr>
        <w:t xml:space="preserve"> вызвать прерывание предоставления или снижение качеств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F7F86"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>и;</w:t>
      </w:r>
    </w:p>
    <w:p w14:paraId="63907994" w14:textId="4B9C5F14" w:rsidR="00F147CF" w:rsidRDefault="00F147CF" w:rsidP="00EC6314">
      <w:pPr>
        <w:pStyle w:val="aa"/>
        <w:tabs>
          <w:tab w:val="left" w:pos="567"/>
        </w:tabs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bookmarkStart w:id="8" w:name="_Hlk230964406"/>
      <w:bookmarkEnd w:id="7"/>
      <w:r w:rsidRPr="007F7F86">
        <w:rPr>
          <w:rFonts w:ascii="Times New Roman" w:hAnsi="Times New Roman" w:cs="Times New Roman"/>
          <w:b/>
          <w:sz w:val="24"/>
          <w:szCs w:val="24"/>
        </w:rPr>
        <w:t xml:space="preserve">Техническая поддержка </w:t>
      </w:r>
      <w:r w:rsidRPr="007F7F86">
        <w:rPr>
          <w:rFonts w:ascii="Times New Roman" w:hAnsi="Times New Roman" w:cs="Times New Roman"/>
          <w:sz w:val="24"/>
          <w:szCs w:val="24"/>
        </w:rPr>
        <w:t xml:space="preserve">– совокупность действий и итераций по настройке и обслуживанию обращений клиента, направленных на обеспечение стабильной и </w:t>
      </w:r>
      <w:r w:rsidRPr="00A774FE">
        <w:rPr>
          <w:rFonts w:ascii="Times New Roman" w:hAnsi="Times New Roman" w:cs="Times New Roman"/>
          <w:sz w:val="24"/>
          <w:szCs w:val="24"/>
        </w:rPr>
        <w:t>бесперебойной работы информационных систем, в зоне ответственности компании;</w:t>
      </w:r>
    </w:p>
    <w:p w14:paraId="795A1BD7" w14:textId="77777777" w:rsidR="00F147CF" w:rsidRPr="00A774FE" w:rsidRDefault="00F147CF" w:rsidP="00EC6314">
      <w:pPr>
        <w:pStyle w:val="aa"/>
        <w:tabs>
          <w:tab w:val="left" w:pos="567"/>
        </w:tabs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bookmarkStart w:id="9" w:name="_Hlk230965191"/>
      <w:bookmarkEnd w:id="8"/>
      <w:r w:rsidRPr="00A774FE">
        <w:rPr>
          <w:rFonts w:ascii="Times New Roman" w:hAnsi="Times New Roman" w:cs="Times New Roman"/>
          <w:b/>
          <w:sz w:val="24"/>
          <w:szCs w:val="24"/>
        </w:rPr>
        <w:lastRenderedPageBreak/>
        <w:t>Период поддержки</w:t>
      </w:r>
      <w:r w:rsidRPr="00A774FE">
        <w:rPr>
          <w:rFonts w:ascii="Times New Roman" w:hAnsi="Times New Roman" w:cs="Times New Roman"/>
          <w:sz w:val="24"/>
          <w:szCs w:val="24"/>
        </w:rPr>
        <w:t xml:space="preserve"> – являющийся частью периода функционирования услуги период времени, в течение которого сотрудник технической поддержки выполняет обработку обращений пользователя;</w:t>
      </w:r>
    </w:p>
    <w:p w14:paraId="0BD1C738" w14:textId="77777777" w:rsidR="00F147CF" w:rsidRDefault="00F147CF" w:rsidP="00EC6314">
      <w:pPr>
        <w:pStyle w:val="aa"/>
        <w:tabs>
          <w:tab w:val="left" w:pos="567"/>
        </w:tabs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bookmarkStart w:id="10" w:name="_Hlk230965212"/>
      <w:bookmarkEnd w:id="9"/>
      <w:r w:rsidRPr="00A774FE">
        <w:rPr>
          <w:rFonts w:ascii="Times New Roman" w:hAnsi="Times New Roman" w:cs="Times New Roman"/>
          <w:b/>
          <w:sz w:val="24"/>
          <w:szCs w:val="24"/>
        </w:rPr>
        <w:t>Период ограниченной поддержки</w:t>
      </w:r>
      <w:r w:rsidRPr="00A774FE">
        <w:rPr>
          <w:rFonts w:ascii="Times New Roman" w:hAnsi="Times New Roman" w:cs="Times New Roman"/>
          <w:sz w:val="24"/>
          <w:szCs w:val="24"/>
        </w:rPr>
        <w:t xml:space="preserve"> – являющийся частью периода функционирования услуги период времени, в течение которого обращения регистрируются, а обращения и инциденты </w:t>
      </w:r>
      <w:r w:rsidRPr="00A774F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774FE">
        <w:rPr>
          <w:rFonts w:ascii="Times New Roman" w:hAnsi="Times New Roman" w:cs="Times New Roman"/>
          <w:sz w:val="24"/>
          <w:szCs w:val="24"/>
        </w:rPr>
        <w:t xml:space="preserve"> приоритетом «высокий» и «критический» решаются. Обработка остальных обращений осуществляется в основной период</w:t>
      </w:r>
      <w:r w:rsidRPr="007F7F86">
        <w:rPr>
          <w:rFonts w:ascii="Times New Roman" w:hAnsi="Times New Roman" w:cs="Times New Roman"/>
          <w:sz w:val="24"/>
          <w:szCs w:val="24"/>
        </w:rPr>
        <w:t xml:space="preserve"> поддержки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9D45B2E" w14:textId="3DB78743" w:rsidR="00F147CF" w:rsidRPr="00630C10" w:rsidRDefault="00F147CF" w:rsidP="00EC6314">
      <w:pPr>
        <w:pStyle w:val="aa"/>
        <w:tabs>
          <w:tab w:val="left" w:pos="567"/>
        </w:tabs>
        <w:spacing w:after="0"/>
        <w:ind w:firstLine="0"/>
        <w:rPr>
          <w:rFonts w:ascii="Times New Roman" w:hAnsi="Times New Roman" w:cs="Times New Roman"/>
          <w:b/>
          <w:sz w:val="24"/>
          <w:szCs w:val="24"/>
        </w:rPr>
      </w:pPr>
      <w:bookmarkStart w:id="11" w:name="_Hlk230965230"/>
      <w:bookmarkEnd w:id="10"/>
      <w:r w:rsidRPr="007F7F86">
        <w:rPr>
          <w:rFonts w:ascii="Times New Roman" w:hAnsi="Times New Roman" w:cs="Times New Roman"/>
          <w:b/>
          <w:sz w:val="24"/>
          <w:szCs w:val="24"/>
        </w:rPr>
        <w:t>Период функционирования</w:t>
      </w:r>
      <w:r w:rsidR="00630C10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7F7F86">
        <w:rPr>
          <w:rFonts w:ascii="Times New Roman" w:hAnsi="Times New Roman" w:cs="Times New Roman"/>
          <w:sz w:val="24"/>
          <w:szCs w:val="24"/>
        </w:rPr>
        <w:t>период времени, в течение которого компоненты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F86">
        <w:rPr>
          <w:rFonts w:ascii="Times New Roman" w:hAnsi="Times New Roman" w:cs="Times New Roman"/>
          <w:sz w:val="24"/>
          <w:szCs w:val="24"/>
        </w:rPr>
        <w:t>(информационные системы, ПО, оборудование) обеспечивающие предоставление услуги</w:t>
      </w:r>
      <w:r w:rsidR="001A6822">
        <w:rPr>
          <w:rFonts w:ascii="Times New Roman" w:hAnsi="Times New Roman" w:cs="Times New Roman"/>
          <w:sz w:val="24"/>
          <w:szCs w:val="24"/>
        </w:rPr>
        <w:t>,</w:t>
      </w:r>
      <w:r w:rsidRPr="007F7F86">
        <w:rPr>
          <w:rFonts w:ascii="Times New Roman" w:hAnsi="Times New Roman" w:cs="Times New Roman"/>
          <w:sz w:val="24"/>
          <w:szCs w:val="24"/>
        </w:rPr>
        <w:t xml:space="preserve"> функционируют. Обработка обращений выполняется на уровне их регистрации. </w:t>
      </w:r>
      <w:r>
        <w:rPr>
          <w:rFonts w:ascii="Times New Roman" w:hAnsi="Times New Roman" w:cs="Times New Roman"/>
          <w:sz w:val="24"/>
          <w:szCs w:val="24"/>
        </w:rPr>
        <w:t xml:space="preserve">Обработка </w:t>
      </w:r>
      <w:r w:rsidRPr="007F7F86">
        <w:rPr>
          <w:rFonts w:ascii="Times New Roman" w:hAnsi="Times New Roman" w:cs="Times New Roman"/>
          <w:sz w:val="24"/>
          <w:szCs w:val="24"/>
        </w:rPr>
        <w:t xml:space="preserve">обращений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Pr="007F7F86">
        <w:rPr>
          <w:rFonts w:ascii="Times New Roman" w:hAnsi="Times New Roman" w:cs="Times New Roman"/>
          <w:sz w:val="24"/>
          <w:szCs w:val="24"/>
        </w:rPr>
        <w:t>в период поддержки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F354504" w14:textId="77777777" w:rsidR="00F147CF" w:rsidRPr="007F7F86" w:rsidRDefault="00F147CF" w:rsidP="00EC6314">
      <w:pPr>
        <w:pStyle w:val="aa"/>
        <w:tabs>
          <w:tab w:val="left" w:pos="567"/>
        </w:tabs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bookmarkStart w:id="12" w:name="_Hlk230965281"/>
      <w:bookmarkEnd w:id="11"/>
      <w:r w:rsidRPr="007F7F86">
        <w:rPr>
          <w:rFonts w:ascii="Times New Roman" w:hAnsi="Times New Roman" w:cs="Times New Roman"/>
          <w:b/>
          <w:sz w:val="24"/>
          <w:szCs w:val="24"/>
        </w:rPr>
        <w:t xml:space="preserve">Период </w:t>
      </w:r>
      <w:r w:rsidRPr="007F7F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технического</w:t>
      </w:r>
      <w:r w:rsidRPr="007F7F86">
        <w:rPr>
          <w:rFonts w:ascii="Times New Roman" w:hAnsi="Times New Roman" w:cs="Times New Roman"/>
          <w:b/>
          <w:sz w:val="24"/>
          <w:szCs w:val="24"/>
        </w:rPr>
        <w:t xml:space="preserve"> обслуживания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7F7F86">
        <w:rPr>
          <w:rFonts w:ascii="Times New Roman" w:hAnsi="Times New Roman" w:cs="Times New Roman"/>
          <w:sz w:val="24"/>
          <w:szCs w:val="24"/>
        </w:rPr>
        <w:t>период, в течение которого не гарантируется функционирование услуги вследствие проведения регламентных и технических работ. Период технического обслуживания не входит в период функционирования. Период технического обслуживания согласовывается с клиентом дополнительно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9A5AA81" w14:textId="77777777" w:rsidR="00F147CF" w:rsidRPr="007F7F86" w:rsidRDefault="00F147CF" w:rsidP="00EC6314">
      <w:pPr>
        <w:pStyle w:val="aa"/>
        <w:tabs>
          <w:tab w:val="left" w:pos="426"/>
        </w:tabs>
        <w:spacing w:after="0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bookmarkStart w:id="13" w:name="_Hlk230965321"/>
      <w:bookmarkEnd w:id="12"/>
      <w:r w:rsidRPr="007F7F86">
        <w:rPr>
          <w:rFonts w:ascii="Times New Roman" w:hAnsi="Times New Roman" w:cs="Times New Roman"/>
          <w:b/>
          <w:sz w:val="24"/>
          <w:szCs w:val="24"/>
        </w:rPr>
        <w:t>Плановые профилактические работы</w:t>
      </w:r>
      <w:r w:rsidRPr="007F7F86">
        <w:rPr>
          <w:rFonts w:ascii="Times New Roman" w:hAnsi="Times New Roman" w:cs="Times New Roman"/>
          <w:sz w:val="24"/>
          <w:szCs w:val="24"/>
        </w:rPr>
        <w:t xml:space="preserve"> – комплекс профилактических (регламентных) работ по поддержанию исправного состояния оборудования, сети, инженерны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 w:rsidRPr="007F7F86">
        <w:rPr>
          <w:rFonts w:ascii="Times New Roman" w:hAnsi="Times New Roman" w:cs="Times New Roman"/>
          <w:sz w:val="24"/>
          <w:szCs w:val="24"/>
        </w:rPr>
        <w:t>систем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F7F86">
        <w:rPr>
          <w:rFonts w:ascii="Times New Roman" w:hAnsi="Times New Roman" w:cs="Times New Roman"/>
          <w:sz w:val="24"/>
          <w:szCs w:val="24"/>
        </w:rPr>
        <w:t xml:space="preserve"> инфраструктуры компании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32DF53F" w14:textId="77777777" w:rsidR="00F147CF" w:rsidRPr="007F7F86" w:rsidRDefault="00F147CF" w:rsidP="00EC6314">
      <w:pPr>
        <w:pStyle w:val="aa"/>
        <w:tabs>
          <w:tab w:val="left" w:pos="426"/>
        </w:tabs>
        <w:spacing w:after="0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bookmarkStart w:id="14" w:name="_Hlk230965332"/>
      <w:bookmarkEnd w:id="13"/>
      <w:r w:rsidRPr="007F7F86">
        <w:rPr>
          <w:rFonts w:ascii="Times New Roman" w:hAnsi="Times New Roman" w:cs="Times New Roman"/>
          <w:b/>
          <w:sz w:val="24"/>
          <w:szCs w:val="24"/>
        </w:rPr>
        <w:t>Экстренные (внеплановые) работы</w:t>
      </w:r>
      <w:r w:rsidRPr="007F7F86">
        <w:rPr>
          <w:rFonts w:ascii="Times New Roman" w:hAnsi="Times New Roman" w:cs="Times New Roman"/>
          <w:sz w:val="24"/>
          <w:szCs w:val="24"/>
        </w:rPr>
        <w:t xml:space="preserve"> – комплекс работ по экстренному техническому обслуживанию, связанных с глобальными рисками для систем информационной безопасности и непрерывности </w:t>
      </w:r>
      <w:r>
        <w:rPr>
          <w:rFonts w:ascii="Times New Roman" w:hAnsi="Times New Roman" w:cs="Times New Roman"/>
          <w:sz w:val="24"/>
          <w:szCs w:val="24"/>
        </w:rPr>
        <w:t>функционирования систем компании;</w:t>
      </w:r>
    </w:p>
    <w:p w14:paraId="45266B7F" w14:textId="77777777" w:rsidR="00F147CF" w:rsidRPr="007F7F86" w:rsidRDefault="00F147CF" w:rsidP="00EC6314">
      <w:pPr>
        <w:pStyle w:val="aa"/>
        <w:tabs>
          <w:tab w:val="left" w:pos="426"/>
        </w:tabs>
        <w:spacing w:after="0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bookmarkStart w:id="15" w:name="_Hlk230965349"/>
      <w:bookmarkEnd w:id="14"/>
      <w:r w:rsidRPr="007F7F86">
        <w:rPr>
          <w:rFonts w:ascii="Times New Roman" w:hAnsi="Times New Roman" w:cs="Times New Roman"/>
          <w:b/>
          <w:sz w:val="24"/>
          <w:szCs w:val="24"/>
        </w:rPr>
        <w:t>Аварийно-восстановительные работы</w:t>
      </w:r>
      <w:r w:rsidRPr="007F7F86">
        <w:rPr>
          <w:rFonts w:ascii="Times New Roman" w:hAnsi="Times New Roman" w:cs="Times New Roman"/>
          <w:sz w:val="24"/>
          <w:szCs w:val="24"/>
        </w:rPr>
        <w:t xml:space="preserve"> – комплекс внеплановых работ, которые проводятся в случаях периодически возникающих прерываний </w:t>
      </w:r>
      <w:r>
        <w:rPr>
          <w:rFonts w:ascii="Times New Roman" w:hAnsi="Times New Roman" w:cs="Times New Roman"/>
          <w:sz w:val="24"/>
          <w:szCs w:val="24"/>
        </w:rPr>
        <w:t xml:space="preserve">при оказании </w:t>
      </w:r>
      <w:r w:rsidRPr="007F7F86">
        <w:rPr>
          <w:rFonts w:ascii="Times New Roman" w:hAnsi="Times New Roman" w:cs="Times New Roman"/>
          <w:sz w:val="24"/>
          <w:szCs w:val="24"/>
        </w:rPr>
        <w:t>услуги или в случаях существенных ухудшений параметров качества</w:t>
      </w:r>
      <w:r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7F7F8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способных</w:t>
      </w:r>
      <w:r w:rsidRPr="007F7F86">
        <w:rPr>
          <w:rFonts w:ascii="Times New Roman" w:hAnsi="Times New Roman" w:cs="Times New Roman"/>
          <w:sz w:val="24"/>
          <w:szCs w:val="24"/>
        </w:rPr>
        <w:t xml:space="preserve"> привести к прерыванию оказания услуги. Время перерыва равно фактическому времени выявления неисправности и восстановления функционирования услуги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DF6B97B" w14:textId="77777777" w:rsidR="00F147CF" w:rsidRPr="007F7F86" w:rsidRDefault="00F147CF" w:rsidP="00EC6314">
      <w:pPr>
        <w:pStyle w:val="aa"/>
        <w:tabs>
          <w:tab w:val="left" w:pos="567"/>
        </w:tabs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bookmarkStart w:id="16" w:name="_Hlk230964492"/>
      <w:bookmarkEnd w:id="15"/>
      <w:r w:rsidRPr="007F7F86">
        <w:rPr>
          <w:rFonts w:ascii="Times New Roman" w:hAnsi="Times New Roman" w:cs="Times New Roman"/>
          <w:b/>
          <w:sz w:val="24"/>
          <w:szCs w:val="24"/>
        </w:rPr>
        <w:t>Отчетный период технической поддержки</w:t>
      </w:r>
      <w:r w:rsidRPr="007F7F86">
        <w:rPr>
          <w:rFonts w:ascii="Times New Roman" w:hAnsi="Times New Roman" w:cs="Times New Roman"/>
          <w:sz w:val="24"/>
          <w:szCs w:val="24"/>
        </w:rPr>
        <w:t xml:space="preserve"> – период времени продолжительностью 1 календарный квартал</w:t>
      </w:r>
      <w:r w:rsidRPr="007F7F86" w:rsidDel="00422519">
        <w:rPr>
          <w:rFonts w:ascii="Times New Roman" w:hAnsi="Times New Roman" w:cs="Times New Roman"/>
          <w:sz w:val="24"/>
          <w:szCs w:val="24"/>
        </w:rPr>
        <w:t xml:space="preserve"> </w:t>
      </w:r>
      <w:r w:rsidRPr="007F7F86">
        <w:rPr>
          <w:rFonts w:ascii="Times New Roman" w:hAnsi="Times New Roman" w:cs="Times New Roman"/>
          <w:sz w:val="24"/>
          <w:szCs w:val="24"/>
        </w:rPr>
        <w:t xml:space="preserve">в рамках срока действия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F7F86">
        <w:rPr>
          <w:rFonts w:ascii="Times New Roman" w:hAnsi="Times New Roman" w:cs="Times New Roman"/>
          <w:sz w:val="24"/>
          <w:szCs w:val="24"/>
        </w:rPr>
        <w:t xml:space="preserve">оглашения. </w:t>
      </w:r>
      <w:r w:rsidRPr="00A774FE">
        <w:rPr>
          <w:rFonts w:ascii="Times New Roman" w:hAnsi="Times New Roman" w:cs="Times New Roman"/>
          <w:sz w:val="24"/>
          <w:szCs w:val="24"/>
        </w:rPr>
        <w:t>Отсчёт периода</w:t>
      </w:r>
      <w:r>
        <w:rPr>
          <w:rFonts w:ascii="Times New Roman" w:hAnsi="Times New Roman" w:cs="Times New Roman"/>
          <w:sz w:val="24"/>
          <w:szCs w:val="24"/>
        </w:rPr>
        <w:t xml:space="preserve"> технической поддержки</w:t>
      </w:r>
      <w:r w:rsidRPr="007F7F86">
        <w:rPr>
          <w:rFonts w:ascii="Times New Roman" w:hAnsi="Times New Roman" w:cs="Times New Roman"/>
          <w:sz w:val="24"/>
          <w:szCs w:val="24"/>
        </w:rPr>
        <w:t xml:space="preserve"> начинается с момента начала оказания услуг</w:t>
      </w:r>
      <w:r>
        <w:rPr>
          <w:rFonts w:ascii="Times New Roman" w:hAnsi="Times New Roman" w:cs="Times New Roman"/>
          <w:sz w:val="24"/>
          <w:szCs w:val="24"/>
        </w:rPr>
        <w:t>и;</w:t>
      </w:r>
    </w:p>
    <w:p w14:paraId="4316B236" w14:textId="77777777" w:rsidR="00F147CF" w:rsidRPr="007F7F86" w:rsidRDefault="00F147CF" w:rsidP="00EC6314">
      <w:pPr>
        <w:pStyle w:val="aa"/>
        <w:tabs>
          <w:tab w:val="left" w:pos="567"/>
        </w:tabs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bookmarkStart w:id="17" w:name="_Hlk230964436"/>
      <w:bookmarkEnd w:id="16"/>
      <w:r w:rsidRPr="007F7F86">
        <w:rPr>
          <w:rFonts w:ascii="Times New Roman" w:hAnsi="Times New Roman" w:cs="Times New Roman"/>
          <w:b/>
          <w:sz w:val="24"/>
          <w:szCs w:val="24"/>
        </w:rPr>
        <w:t xml:space="preserve">Время анализа и реагирования на обращение </w:t>
      </w:r>
      <w:r w:rsidRPr="007F7F86">
        <w:rPr>
          <w:rFonts w:ascii="Times New Roman" w:hAnsi="Times New Roman" w:cs="Times New Roman"/>
          <w:sz w:val="24"/>
          <w:szCs w:val="24"/>
        </w:rPr>
        <w:t xml:space="preserve">– период времени, </w:t>
      </w:r>
      <w:r>
        <w:rPr>
          <w:rFonts w:ascii="Times New Roman" w:hAnsi="Times New Roman" w:cs="Times New Roman"/>
          <w:sz w:val="24"/>
          <w:szCs w:val="24"/>
        </w:rPr>
        <w:t>исчисляемый</w:t>
      </w:r>
      <w:r w:rsidRPr="007F7F86">
        <w:rPr>
          <w:rFonts w:ascii="Times New Roman" w:hAnsi="Times New Roman" w:cs="Times New Roman"/>
          <w:sz w:val="24"/>
          <w:szCs w:val="24"/>
        </w:rPr>
        <w:t xml:space="preserve"> с зафиксированного</w:t>
      </w:r>
      <w:r>
        <w:rPr>
          <w:rFonts w:ascii="Times New Roman" w:hAnsi="Times New Roman" w:cs="Times New Roman"/>
          <w:sz w:val="24"/>
          <w:szCs w:val="24"/>
        </w:rPr>
        <w:t xml:space="preserve"> компанией</w:t>
      </w:r>
      <w:r w:rsidRPr="007F7F86">
        <w:rPr>
          <w:rFonts w:ascii="Times New Roman" w:hAnsi="Times New Roman" w:cs="Times New Roman"/>
          <w:sz w:val="24"/>
          <w:szCs w:val="24"/>
        </w:rPr>
        <w:t xml:space="preserve"> факта обращения клиента в центре поддержки, до определения и классификации обращения и начала работ по данному обращению, с уведомлением клиента по электронной почте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8BF9FF4" w14:textId="77777777" w:rsidR="00F147CF" w:rsidRPr="007F7F86" w:rsidRDefault="00F147CF" w:rsidP="00EC6314">
      <w:pPr>
        <w:pStyle w:val="aa"/>
        <w:tabs>
          <w:tab w:val="left" w:pos="567"/>
        </w:tabs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bookmarkStart w:id="18" w:name="_Hlk230964444"/>
      <w:bookmarkEnd w:id="17"/>
      <w:r w:rsidRPr="007F7F86">
        <w:rPr>
          <w:rFonts w:ascii="Times New Roman" w:hAnsi="Times New Roman" w:cs="Times New Roman"/>
          <w:b/>
          <w:sz w:val="24"/>
          <w:szCs w:val="24"/>
        </w:rPr>
        <w:t xml:space="preserve">Время обработки и выполнения обращения </w:t>
      </w:r>
      <w:r w:rsidRPr="007F7F86">
        <w:rPr>
          <w:rFonts w:ascii="Times New Roman" w:hAnsi="Times New Roman" w:cs="Times New Roman"/>
          <w:sz w:val="24"/>
          <w:szCs w:val="24"/>
        </w:rPr>
        <w:t xml:space="preserve">– период времени, </w:t>
      </w:r>
      <w:r>
        <w:rPr>
          <w:rFonts w:ascii="Times New Roman" w:hAnsi="Times New Roman" w:cs="Times New Roman"/>
          <w:sz w:val="24"/>
          <w:szCs w:val="24"/>
        </w:rPr>
        <w:t xml:space="preserve">исчисляемый </w:t>
      </w:r>
      <w:r w:rsidRPr="007F7F86">
        <w:rPr>
          <w:rFonts w:ascii="Times New Roman" w:hAnsi="Times New Roman" w:cs="Times New Roman"/>
          <w:sz w:val="24"/>
          <w:szCs w:val="24"/>
        </w:rPr>
        <w:t>с момента зафиксированного факта обращения клиента в центре поддержк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F7F86">
        <w:rPr>
          <w:rFonts w:ascii="Times New Roman" w:hAnsi="Times New Roman" w:cs="Times New Roman"/>
          <w:sz w:val="24"/>
          <w:szCs w:val="24"/>
        </w:rPr>
        <w:t xml:space="preserve">, до </w:t>
      </w:r>
      <w:r>
        <w:rPr>
          <w:rFonts w:ascii="Times New Roman" w:hAnsi="Times New Roman" w:cs="Times New Roman"/>
          <w:sz w:val="24"/>
          <w:szCs w:val="24"/>
        </w:rPr>
        <w:t xml:space="preserve">момента </w:t>
      </w:r>
      <w:r w:rsidRPr="007F7F86">
        <w:rPr>
          <w:rFonts w:ascii="Times New Roman" w:hAnsi="Times New Roman" w:cs="Times New Roman"/>
          <w:sz w:val="24"/>
          <w:szCs w:val="24"/>
        </w:rPr>
        <w:t>полного выполнения работ, указанных в обращении и устранения проблемы или предложения альтернативного решения задачи/проблемы</w:t>
      </w:r>
      <w:r>
        <w:rPr>
          <w:rFonts w:ascii="Times New Roman" w:hAnsi="Times New Roman" w:cs="Times New Roman"/>
          <w:sz w:val="24"/>
          <w:szCs w:val="24"/>
        </w:rPr>
        <w:t>;</w:t>
      </w:r>
    </w:p>
    <w:bookmarkEnd w:id="18"/>
    <w:p w14:paraId="19FEB559" w14:textId="77777777" w:rsidR="00F147CF" w:rsidRPr="007B39EA" w:rsidRDefault="00F147CF" w:rsidP="00EC6314">
      <w:pPr>
        <w:pStyle w:val="aa"/>
        <w:tabs>
          <w:tab w:val="left" w:pos="567"/>
        </w:tabs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7F7F86">
        <w:rPr>
          <w:rFonts w:ascii="Times New Roman" w:hAnsi="Times New Roman" w:cs="Times New Roman"/>
          <w:b/>
          <w:sz w:val="24"/>
          <w:szCs w:val="24"/>
        </w:rPr>
        <w:t xml:space="preserve">Глобальная недоступность услуги </w:t>
      </w:r>
      <w:r w:rsidRPr="007F7F86">
        <w:rPr>
          <w:rFonts w:ascii="Times New Roman" w:hAnsi="Times New Roman" w:cs="Times New Roman"/>
          <w:sz w:val="24"/>
          <w:szCs w:val="24"/>
        </w:rPr>
        <w:t xml:space="preserve">– недоступность услуги (массовые инциденты с приоритетом </w:t>
      </w:r>
      <w:r>
        <w:rPr>
          <w:rFonts w:ascii="Times New Roman" w:hAnsi="Times New Roman" w:cs="Times New Roman"/>
          <w:sz w:val="24"/>
          <w:szCs w:val="24"/>
        </w:rPr>
        <w:t>«к</w:t>
      </w:r>
      <w:r w:rsidRPr="007F7F86">
        <w:rPr>
          <w:rFonts w:ascii="Times New Roman" w:hAnsi="Times New Roman" w:cs="Times New Roman"/>
          <w:sz w:val="24"/>
          <w:szCs w:val="24"/>
        </w:rPr>
        <w:t>ритический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F7F86">
        <w:rPr>
          <w:rFonts w:ascii="Times New Roman" w:hAnsi="Times New Roman" w:cs="Times New Roman"/>
          <w:sz w:val="24"/>
          <w:szCs w:val="24"/>
        </w:rPr>
        <w:t>), связанная с форс-мажором или обстоятельствами непреодолимой силы, препятствующими компании</w:t>
      </w:r>
      <w:r>
        <w:rPr>
          <w:rFonts w:ascii="Times New Roman" w:hAnsi="Times New Roman" w:cs="Times New Roman"/>
          <w:sz w:val="24"/>
          <w:szCs w:val="24"/>
        </w:rPr>
        <w:t xml:space="preserve"> в оказании</w:t>
      </w:r>
      <w:r w:rsidRPr="007F7F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F7F86">
        <w:rPr>
          <w:rFonts w:ascii="Times New Roman" w:hAnsi="Times New Roman" w:cs="Times New Roman"/>
          <w:sz w:val="24"/>
          <w:szCs w:val="24"/>
        </w:rPr>
        <w:t>слуг</w:t>
      </w:r>
      <w:r>
        <w:rPr>
          <w:rFonts w:ascii="Times New Roman" w:hAnsi="Times New Roman" w:cs="Times New Roman"/>
          <w:sz w:val="24"/>
          <w:szCs w:val="24"/>
        </w:rPr>
        <w:t>и.</w:t>
      </w:r>
    </w:p>
    <w:p w14:paraId="247CBBFF" w14:textId="08A95C5F" w:rsidR="00EC6314" w:rsidRDefault="00EC6314" w:rsidP="00EC6314">
      <w:pPr>
        <w:pStyle w:val="aa"/>
        <w:tabs>
          <w:tab w:val="left" w:pos="426"/>
        </w:tabs>
        <w:spacing w:after="0" w:line="240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bookmarkStart w:id="19" w:name="_Toc375230197"/>
      <w:bookmarkStart w:id="20" w:name="_Toc375586086"/>
    </w:p>
    <w:p w14:paraId="6449667A" w14:textId="16BC8C02" w:rsidR="006134E9" w:rsidRDefault="006134E9" w:rsidP="00EC6314">
      <w:pPr>
        <w:pStyle w:val="aa"/>
        <w:tabs>
          <w:tab w:val="left" w:pos="426"/>
        </w:tabs>
        <w:spacing w:after="0" w:line="240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</w:p>
    <w:p w14:paraId="5A53DAC7" w14:textId="4E0B34C3" w:rsidR="006134E9" w:rsidRDefault="006134E9" w:rsidP="00EC6314">
      <w:pPr>
        <w:pStyle w:val="aa"/>
        <w:tabs>
          <w:tab w:val="left" w:pos="426"/>
        </w:tabs>
        <w:spacing w:after="0" w:line="240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</w:p>
    <w:p w14:paraId="1EF40524" w14:textId="7F9B7421" w:rsidR="006134E9" w:rsidRDefault="006134E9" w:rsidP="00EC6314">
      <w:pPr>
        <w:pStyle w:val="aa"/>
        <w:tabs>
          <w:tab w:val="left" w:pos="426"/>
        </w:tabs>
        <w:spacing w:after="0" w:line="240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</w:p>
    <w:p w14:paraId="09C312F9" w14:textId="77777777" w:rsidR="006134E9" w:rsidRPr="005203D6" w:rsidRDefault="006134E9" w:rsidP="00EC6314">
      <w:pPr>
        <w:pStyle w:val="aa"/>
        <w:tabs>
          <w:tab w:val="left" w:pos="426"/>
        </w:tabs>
        <w:spacing w:after="0" w:line="240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</w:p>
    <w:p w14:paraId="157A60F9" w14:textId="2BBACDCA" w:rsidR="00B1669F" w:rsidRPr="005203D6" w:rsidRDefault="00755CCF" w:rsidP="00EC6314">
      <w:pPr>
        <w:pStyle w:val="10"/>
        <w:numPr>
          <w:ilvl w:val="0"/>
          <w:numId w:val="4"/>
        </w:numPr>
        <w:tabs>
          <w:tab w:val="left" w:pos="426"/>
        </w:tabs>
        <w:spacing w:before="0" w:line="240" w:lineRule="auto"/>
        <w:ind w:left="0" w:firstLine="0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bookmarkStart w:id="21" w:name="_Toc60059746"/>
      <w:bookmarkStart w:id="22" w:name="_Toc375230198"/>
      <w:bookmarkStart w:id="23" w:name="_Toc375586087"/>
      <w:bookmarkStart w:id="24" w:name="_Toc487464118"/>
      <w:bookmarkEnd w:id="19"/>
      <w:bookmarkEnd w:id="20"/>
      <w:r w:rsidRPr="005203D6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ПРЕДМЕТ СОГЛАШЕНИЯ</w:t>
      </w:r>
      <w:bookmarkEnd w:id="21"/>
      <w:r w:rsidRPr="005203D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bookmarkEnd w:id="22"/>
      <w:bookmarkEnd w:id="23"/>
      <w:bookmarkEnd w:id="24"/>
    </w:p>
    <w:p w14:paraId="08211183" w14:textId="77777777" w:rsidR="0028254F" w:rsidRPr="005203D6" w:rsidRDefault="0028254F" w:rsidP="00EC6314">
      <w:pPr>
        <w:pStyle w:val="af0"/>
        <w:tabs>
          <w:tab w:val="left" w:pos="426"/>
        </w:tabs>
        <w:spacing w:after="0"/>
        <w:ind w:firstLine="0"/>
        <w:contextualSpacing/>
        <w:rPr>
          <w:rFonts w:ascii="Times New Roman" w:hAnsi="Times New Roman"/>
          <w:sz w:val="24"/>
          <w:szCs w:val="24"/>
        </w:rPr>
      </w:pPr>
    </w:p>
    <w:p w14:paraId="5EE1BFBE" w14:textId="77777777" w:rsidR="007A453A" w:rsidRPr="007F7F86" w:rsidRDefault="007A453A" w:rsidP="007A453A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25" w:name="_Hlk230965455"/>
      <w:r>
        <w:rPr>
          <w:rFonts w:ascii="Times New Roman" w:hAnsi="Times New Roman"/>
          <w:sz w:val="24"/>
          <w:szCs w:val="24"/>
        </w:rPr>
        <w:t>С</w:t>
      </w:r>
      <w:r w:rsidRPr="007F7F86">
        <w:rPr>
          <w:rFonts w:ascii="Times New Roman" w:hAnsi="Times New Roman"/>
          <w:sz w:val="24"/>
          <w:szCs w:val="24"/>
        </w:rPr>
        <w:t xml:space="preserve">оглашение является частью </w:t>
      </w:r>
      <w:r>
        <w:rPr>
          <w:rFonts w:ascii="Times New Roman" w:hAnsi="Times New Roman"/>
          <w:sz w:val="24"/>
          <w:szCs w:val="24"/>
        </w:rPr>
        <w:t>д</w:t>
      </w:r>
      <w:r w:rsidRPr="007F7F86">
        <w:rPr>
          <w:rFonts w:ascii="Times New Roman" w:hAnsi="Times New Roman"/>
          <w:sz w:val="24"/>
          <w:szCs w:val="24"/>
        </w:rPr>
        <w:t>оговора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7F7F86">
        <w:rPr>
          <w:rFonts w:ascii="Times New Roman" w:hAnsi="Times New Roman"/>
          <w:sz w:val="24"/>
          <w:szCs w:val="24"/>
        </w:rPr>
        <w:t>определяет порядок и условия предоставления клиенту технической поддержки в отношении услуг</w:t>
      </w:r>
      <w:r>
        <w:rPr>
          <w:rFonts w:ascii="Times New Roman" w:hAnsi="Times New Roman"/>
          <w:sz w:val="24"/>
          <w:szCs w:val="24"/>
        </w:rPr>
        <w:t>и</w:t>
      </w:r>
      <w:r w:rsidRPr="007F7F86">
        <w:rPr>
          <w:rFonts w:ascii="Times New Roman" w:hAnsi="Times New Roman"/>
          <w:sz w:val="24"/>
          <w:szCs w:val="24"/>
        </w:rPr>
        <w:t>, а также требования к качеству услуг</w:t>
      </w:r>
      <w:r>
        <w:rPr>
          <w:rFonts w:ascii="Times New Roman" w:hAnsi="Times New Roman"/>
          <w:sz w:val="24"/>
          <w:szCs w:val="24"/>
        </w:rPr>
        <w:t>и.</w:t>
      </w:r>
    </w:p>
    <w:p w14:paraId="1585D05A" w14:textId="77777777" w:rsidR="007A453A" w:rsidRPr="007F7F86" w:rsidRDefault="007A453A" w:rsidP="007A453A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bookmarkStart w:id="26" w:name="_Hlk230965462"/>
      <w:bookmarkEnd w:id="25"/>
      <w:r w:rsidRPr="007F7F86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7F7F86">
        <w:rPr>
          <w:rFonts w:ascii="Times New Roman" w:hAnsi="Times New Roman"/>
          <w:sz w:val="24"/>
          <w:szCs w:val="24"/>
        </w:rPr>
        <w:t>оглашении определяются состав и области допустимых значений показателей качества услуг</w:t>
      </w:r>
      <w:r>
        <w:rPr>
          <w:rFonts w:ascii="Times New Roman" w:hAnsi="Times New Roman"/>
          <w:sz w:val="24"/>
          <w:szCs w:val="24"/>
        </w:rPr>
        <w:t>и</w:t>
      </w:r>
      <w:r w:rsidRPr="007F7F86">
        <w:rPr>
          <w:rFonts w:ascii="Times New Roman" w:hAnsi="Times New Roman"/>
          <w:sz w:val="24"/>
          <w:szCs w:val="24"/>
        </w:rPr>
        <w:t>, размеры и порядок компенсации в случае нарушения гарантий</w:t>
      </w:r>
      <w:r>
        <w:rPr>
          <w:rFonts w:ascii="Times New Roman" w:hAnsi="Times New Roman"/>
          <w:sz w:val="24"/>
          <w:szCs w:val="24"/>
        </w:rPr>
        <w:t xml:space="preserve">, указанных в </w:t>
      </w:r>
      <w:r w:rsidRPr="007F7F86">
        <w:rPr>
          <w:rFonts w:ascii="Times New Roman" w:hAnsi="Times New Roman"/>
          <w:sz w:val="24"/>
          <w:szCs w:val="24"/>
        </w:rPr>
        <w:t>Соглашен</w:t>
      </w:r>
      <w:r>
        <w:rPr>
          <w:rFonts w:ascii="Times New Roman" w:hAnsi="Times New Roman"/>
          <w:sz w:val="24"/>
          <w:szCs w:val="24"/>
        </w:rPr>
        <w:t>ии</w:t>
      </w:r>
      <w:r w:rsidRPr="007F7F86">
        <w:rPr>
          <w:rFonts w:ascii="Times New Roman" w:hAnsi="Times New Roman"/>
          <w:sz w:val="24"/>
          <w:szCs w:val="24"/>
        </w:rPr>
        <w:t>.</w:t>
      </w:r>
    </w:p>
    <w:bookmarkEnd w:id="26"/>
    <w:p w14:paraId="198FEA4D" w14:textId="77777777" w:rsidR="0028254F" w:rsidRPr="005203D6" w:rsidRDefault="0028254F" w:rsidP="007B285B">
      <w:pPr>
        <w:pStyle w:val="af0"/>
        <w:tabs>
          <w:tab w:val="left" w:pos="426"/>
        </w:tabs>
        <w:spacing w:after="0"/>
        <w:ind w:firstLine="0"/>
        <w:contextualSpacing/>
        <w:rPr>
          <w:rFonts w:ascii="Times New Roman" w:hAnsi="Times New Roman"/>
          <w:sz w:val="24"/>
          <w:szCs w:val="24"/>
        </w:rPr>
      </w:pPr>
    </w:p>
    <w:p w14:paraId="5374A874" w14:textId="581F9515" w:rsidR="004F43A5" w:rsidRPr="005203D6" w:rsidRDefault="004F43A5" w:rsidP="004A2C88">
      <w:pPr>
        <w:pStyle w:val="a4"/>
        <w:numPr>
          <w:ilvl w:val="1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7" w:name="_Toc487464119"/>
      <w:r w:rsidRPr="005203D6">
        <w:rPr>
          <w:rFonts w:ascii="Times New Roman" w:hAnsi="Times New Roman" w:cs="Times New Roman"/>
          <w:b/>
          <w:sz w:val="24"/>
          <w:szCs w:val="24"/>
        </w:rPr>
        <w:t>Состав Услуги</w:t>
      </w:r>
      <w:bookmarkEnd w:id="27"/>
      <w:r w:rsidR="0028254F" w:rsidRPr="005203D6">
        <w:rPr>
          <w:rFonts w:ascii="Times New Roman" w:hAnsi="Times New Roman" w:cs="Times New Roman"/>
          <w:b/>
          <w:sz w:val="24"/>
          <w:szCs w:val="24"/>
        </w:rPr>
        <w:t>.</w:t>
      </w:r>
    </w:p>
    <w:p w14:paraId="7E096589" w14:textId="77777777" w:rsidR="007A453A" w:rsidRPr="007A453A" w:rsidRDefault="007A453A" w:rsidP="004A2C88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53A">
        <w:rPr>
          <w:rFonts w:ascii="Times New Roman" w:hAnsi="Times New Roman" w:cs="Times New Roman"/>
          <w:sz w:val="24"/>
          <w:szCs w:val="24"/>
        </w:rPr>
        <w:t>Состав услуги и порядок его изменения определены порядком.</w:t>
      </w:r>
    </w:p>
    <w:p w14:paraId="618D02F9" w14:textId="77777777" w:rsidR="0080212C" w:rsidRPr="005203D6" w:rsidRDefault="0080212C" w:rsidP="007B285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14:paraId="328F7A32" w14:textId="34F8CB03" w:rsidR="004F43A5" w:rsidRPr="005203D6" w:rsidRDefault="004F43A5" w:rsidP="00630C10">
      <w:pPr>
        <w:pStyle w:val="a4"/>
        <w:numPr>
          <w:ilvl w:val="1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8" w:name="_Toc487464120"/>
      <w:r w:rsidRPr="005203D6">
        <w:rPr>
          <w:rFonts w:ascii="Times New Roman" w:hAnsi="Times New Roman" w:cs="Times New Roman"/>
          <w:b/>
          <w:sz w:val="24"/>
          <w:szCs w:val="24"/>
        </w:rPr>
        <w:t>Пул</w:t>
      </w:r>
      <w:r w:rsidR="00471DF2" w:rsidRPr="005203D6">
        <w:rPr>
          <w:rFonts w:ascii="Times New Roman" w:hAnsi="Times New Roman" w:cs="Times New Roman"/>
          <w:b/>
          <w:sz w:val="24"/>
          <w:szCs w:val="24"/>
        </w:rPr>
        <w:t xml:space="preserve"> вычислительных</w:t>
      </w:r>
      <w:r w:rsidRPr="005203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1F77" w:rsidRPr="005203D6">
        <w:rPr>
          <w:rFonts w:ascii="Times New Roman" w:hAnsi="Times New Roman" w:cs="Times New Roman"/>
          <w:b/>
          <w:sz w:val="24"/>
          <w:szCs w:val="24"/>
        </w:rPr>
        <w:t>ресурсов</w:t>
      </w:r>
      <w:r w:rsidRPr="005203D6">
        <w:rPr>
          <w:rFonts w:ascii="Times New Roman" w:hAnsi="Times New Roman" w:cs="Times New Roman"/>
          <w:b/>
          <w:sz w:val="24"/>
          <w:szCs w:val="24"/>
        </w:rPr>
        <w:t xml:space="preserve"> и порядок его изменения</w:t>
      </w:r>
      <w:bookmarkEnd w:id="28"/>
      <w:r w:rsidR="0028254F" w:rsidRPr="005203D6">
        <w:rPr>
          <w:rFonts w:ascii="Times New Roman" w:hAnsi="Times New Roman" w:cs="Times New Roman"/>
          <w:b/>
          <w:sz w:val="24"/>
          <w:szCs w:val="24"/>
        </w:rPr>
        <w:t>.</w:t>
      </w:r>
    </w:p>
    <w:p w14:paraId="488B93D8" w14:textId="77777777" w:rsidR="007A453A" w:rsidRPr="007A453A" w:rsidRDefault="007A453A" w:rsidP="00630C10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53A">
        <w:rPr>
          <w:rFonts w:ascii="Times New Roman" w:hAnsi="Times New Roman" w:cs="Times New Roman"/>
          <w:sz w:val="24"/>
          <w:szCs w:val="24"/>
        </w:rPr>
        <w:t>Клиент вправе запрашивать изменение пула вычислительных ресурсов не чаще одного раза в сутки.</w:t>
      </w:r>
    </w:p>
    <w:p w14:paraId="2DB38E4D" w14:textId="77777777" w:rsidR="007A453A" w:rsidRPr="007A453A" w:rsidRDefault="007A453A" w:rsidP="007A453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53A">
        <w:rPr>
          <w:rFonts w:ascii="Times New Roman" w:hAnsi="Times New Roman" w:cs="Times New Roman"/>
          <w:sz w:val="24"/>
          <w:szCs w:val="24"/>
        </w:rPr>
        <w:t>Изменения, производимые внутри пула вычислительных ресурсов, могут проводиться клиентом самостоятельно и неограниченное количество раз.</w:t>
      </w:r>
    </w:p>
    <w:p w14:paraId="541DC531" w14:textId="77777777" w:rsidR="009E38D6" w:rsidRPr="005203D6" w:rsidRDefault="009E38D6" w:rsidP="0028254F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14:paraId="1522BCCD" w14:textId="07C44D4C" w:rsidR="009507FC" w:rsidRPr="00CA731D" w:rsidRDefault="007A453A" w:rsidP="00B268F4">
      <w:pPr>
        <w:pStyle w:val="10"/>
        <w:numPr>
          <w:ilvl w:val="0"/>
          <w:numId w:val="4"/>
        </w:numPr>
        <w:tabs>
          <w:tab w:val="left" w:pos="426"/>
        </w:tabs>
        <w:spacing w:before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9" w:name="_Toc375230201"/>
      <w:bookmarkStart w:id="30" w:name="_Toc375586090"/>
      <w:r w:rsidRPr="00CA731D">
        <w:rPr>
          <w:rFonts w:ascii="Times New Roman" w:hAnsi="Times New Roman" w:cs="Times New Roman"/>
          <w:color w:val="auto"/>
          <w:sz w:val="24"/>
          <w:szCs w:val="24"/>
        </w:rPr>
        <w:t>ПОДАЧА И РАССМОТРЕНИЕ ОБРАЩЕНИЙ. ВЗАИМОДЕЙСТВИЕ КОМПАНИИ И КЛИЕНТА. ДОСТУПНОСТЬ УСЛУГИ</w:t>
      </w:r>
    </w:p>
    <w:p w14:paraId="19D9081A" w14:textId="77777777" w:rsidR="0028254F" w:rsidRPr="005203D6" w:rsidRDefault="0028254F" w:rsidP="0028254F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bookmarkStart w:id="31" w:name="_Интерфейсы_подачи_Обращения"/>
      <w:bookmarkStart w:id="32" w:name="_Toc487464123"/>
      <w:bookmarkStart w:id="33" w:name="_Toc375230203"/>
      <w:bookmarkEnd w:id="31"/>
    </w:p>
    <w:bookmarkEnd w:id="32"/>
    <w:p w14:paraId="7011EDA2" w14:textId="752656DB" w:rsidR="002022B1" w:rsidRDefault="00036DD9" w:rsidP="002022B1">
      <w:pPr>
        <w:pStyle w:val="af0"/>
        <w:tabs>
          <w:tab w:val="left" w:pos="426"/>
        </w:tabs>
        <w:spacing w:after="0" w:line="276" w:lineRule="auto"/>
        <w:ind w:firstLine="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3.1. </w:t>
      </w:r>
      <w:r w:rsidR="002022B1" w:rsidRPr="007F7F86">
        <w:rPr>
          <w:rFonts w:ascii="Times New Roman" w:hAnsi="Times New Roman"/>
          <w:b/>
          <w:sz w:val="24"/>
          <w:szCs w:val="24"/>
        </w:rPr>
        <w:t>Интерфейсы подачи обращения в центр поддержки.</w:t>
      </w:r>
    </w:p>
    <w:p w14:paraId="1A8CE8FE" w14:textId="77777777" w:rsidR="002022B1" w:rsidRPr="007F7F86" w:rsidRDefault="002022B1" w:rsidP="002022B1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bookmarkStart w:id="34" w:name="_Hlk230965619"/>
      <w:r w:rsidRPr="007F7F86">
        <w:rPr>
          <w:rFonts w:ascii="Times New Roman" w:hAnsi="Times New Roman"/>
          <w:sz w:val="24"/>
          <w:szCs w:val="24"/>
        </w:rPr>
        <w:t>Все обращения клиента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F86">
        <w:rPr>
          <w:rFonts w:ascii="Times New Roman" w:hAnsi="Times New Roman"/>
          <w:sz w:val="24"/>
          <w:szCs w:val="24"/>
        </w:rPr>
        <w:t>пода</w:t>
      </w:r>
      <w:r>
        <w:rPr>
          <w:rFonts w:ascii="Times New Roman" w:hAnsi="Times New Roman"/>
          <w:sz w:val="24"/>
          <w:szCs w:val="24"/>
        </w:rPr>
        <w:t>ются в компанию</w:t>
      </w:r>
      <w:r w:rsidRPr="007F7F86">
        <w:rPr>
          <w:rFonts w:ascii="Times New Roman" w:hAnsi="Times New Roman"/>
          <w:sz w:val="24"/>
          <w:szCs w:val="24"/>
        </w:rPr>
        <w:t xml:space="preserve"> утвержденным способом с использованием следующих интерфейсов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F86">
        <w:rPr>
          <w:rFonts w:ascii="Times New Roman" w:hAnsi="Times New Roman"/>
          <w:sz w:val="24"/>
          <w:szCs w:val="24"/>
        </w:rPr>
        <w:t>компании:</w:t>
      </w:r>
    </w:p>
    <w:tbl>
      <w:tblPr>
        <w:tblStyle w:val="a3"/>
        <w:tblW w:w="5011" w:type="pct"/>
        <w:tblLook w:val="04A0" w:firstRow="1" w:lastRow="0" w:firstColumn="1" w:lastColumn="0" w:noHBand="0" w:noVBand="1"/>
      </w:tblPr>
      <w:tblGrid>
        <w:gridCol w:w="4674"/>
        <w:gridCol w:w="4692"/>
      </w:tblGrid>
      <w:tr w:rsidR="004D02DC" w:rsidRPr="005203D6" w14:paraId="0F0E49A6" w14:textId="77777777" w:rsidTr="0028254F">
        <w:trPr>
          <w:trHeight w:val="146"/>
        </w:trPr>
        <w:tc>
          <w:tcPr>
            <w:tcW w:w="2495" w:type="pct"/>
            <w:shd w:val="clear" w:color="auto" w:fill="D9D9D9" w:themeFill="background1" w:themeFillShade="D9"/>
            <w:vAlign w:val="center"/>
          </w:tcPr>
          <w:bookmarkEnd w:id="34"/>
          <w:p w14:paraId="3C3C3F40" w14:textId="77777777" w:rsidR="004D02DC" w:rsidRPr="005203D6" w:rsidRDefault="004D02DC" w:rsidP="0028254F">
            <w:pPr>
              <w:pStyle w:val="af9"/>
              <w:tabs>
                <w:tab w:val="left" w:pos="426"/>
              </w:tabs>
              <w:spacing w:before="0" w:after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3D6">
              <w:rPr>
                <w:rFonts w:ascii="Times New Roman" w:hAnsi="Times New Roman" w:cs="Times New Roman"/>
                <w:b/>
                <w:sz w:val="24"/>
                <w:szCs w:val="24"/>
              </w:rPr>
              <w:t>Интерфейс/сервис</w:t>
            </w:r>
          </w:p>
        </w:tc>
        <w:tc>
          <w:tcPr>
            <w:tcW w:w="2505" w:type="pct"/>
            <w:shd w:val="clear" w:color="auto" w:fill="D9D9D9" w:themeFill="background1" w:themeFillShade="D9"/>
            <w:vAlign w:val="center"/>
          </w:tcPr>
          <w:p w14:paraId="6E535C71" w14:textId="77777777" w:rsidR="004D02DC" w:rsidRPr="005203D6" w:rsidRDefault="004D02DC" w:rsidP="0028254F">
            <w:pPr>
              <w:pStyle w:val="af9"/>
              <w:tabs>
                <w:tab w:val="left" w:pos="426"/>
              </w:tabs>
              <w:spacing w:before="0" w:after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3D6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</w:t>
            </w:r>
          </w:p>
        </w:tc>
      </w:tr>
      <w:tr w:rsidR="004D02DC" w:rsidRPr="005203D6" w14:paraId="14452C39" w14:textId="77777777" w:rsidTr="0028254F">
        <w:trPr>
          <w:trHeight w:val="197"/>
        </w:trPr>
        <w:tc>
          <w:tcPr>
            <w:tcW w:w="2495" w:type="pct"/>
            <w:vAlign w:val="center"/>
          </w:tcPr>
          <w:p w14:paraId="322C1CAE" w14:textId="77777777" w:rsidR="004D02DC" w:rsidRPr="005203D6" w:rsidRDefault="004D02DC" w:rsidP="0028254F">
            <w:pPr>
              <w:pStyle w:val="af9"/>
              <w:tabs>
                <w:tab w:val="left" w:pos="426"/>
              </w:tabs>
              <w:spacing w:before="0" w:after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3D6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2505" w:type="pct"/>
            <w:vAlign w:val="center"/>
          </w:tcPr>
          <w:p w14:paraId="6154FB9A" w14:textId="002A55E5" w:rsidR="004D02DC" w:rsidRPr="005203D6" w:rsidRDefault="004D02DC" w:rsidP="0028254F">
            <w:pPr>
              <w:pStyle w:val="af9"/>
              <w:tabs>
                <w:tab w:val="left" w:pos="426"/>
              </w:tabs>
              <w:spacing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03D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1A682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203D6">
              <w:rPr>
                <w:rFonts w:ascii="Times New Roman" w:hAnsi="Times New Roman" w:cs="Times New Roman"/>
                <w:sz w:val="24"/>
                <w:szCs w:val="24"/>
              </w:rPr>
              <w:t>далее в голосовом меню 3, затем 6</w:t>
            </w:r>
          </w:p>
        </w:tc>
      </w:tr>
      <w:tr w:rsidR="004D02DC" w:rsidRPr="005203D6" w14:paraId="07175D4D" w14:textId="77777777" w:rsidTr="0028254F">
        <w:trPr>
          <w:trHeight w:val="173"/>
        </w:trPr>
        <w:tc>
          <w:tcPr>
            <w:tcW w:w="2495" w:type="pct"/>
            <w:vAlign w:val="center"/>
          </w:tcPr>
          <w:p w14:paraId="3CBE420D" w14:textId="77777777" w:rsidR="004D02DC" w:rsidRPr="00AC4267" w:rsidRDefault="004D02DC" w:rsidP="0028254F">
            <w:pPr>
              <w:pStyle w:val="af9"/>
              <w:tabs>
                <w:tab w:val="left" w:pos="426"/>
              </w:tabs>
              <w:spacing w:before="0" w:after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26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 Центра поддержки</w:t>
            </w:r>
          </w:p>
        </w:tc>
        <w:tc>
          <w:tcPr>
            <w:tcW w:w="2505" w:type="pct"/>
            <w:vAlign w:val="center"/>
          </w:tcPr>
          <w:p w14:paraId="69F8C12A" w14:textId="03C2E582" w:rsidR="004D02DC" w:rsidRPr="00AC4267" w:rsidRDefault="00C70308" w:rsidP="0028254F">
            <w:pPr>
              <w:pStyle w:val="af9"/>
              <w:tabs>
                <w:tab w:val="left" w:pos="426"/>
              </w:tabs>
              <w:spacing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04500" w:rsidRPr="00AC4267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sd</w:t>
              </w:r>
              <w:r w:rsidR="00904500" w:rsidRPr="00AC4267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@</w:t>
              </w:r>
              <w:r w:rsidR="00904500" w:rsidRPr="00AC4267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a1</w:t>
              </w:r>
              <w:r w:rsidR="00904500" w:rsidRPr="00AC4267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904500" w:rsidRPr="00AC4267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by</w:t>
              </w:r>
            </w:hyperlink>
          </w:p>
        </w:tc>
      </w:tr>
      <w:tr w:rsidR="004D02DC" w:rsidRPr="005203D6" w14:paraId="7915C7B1" w14:textId="77777777" w:rsidTr="0028254F">
        <w:trPr>
          <w:trHeight w:val="163"/>
        </w:trPr>
        <w:tc>
          <w:tcPr>
            <w:tcW w:w="2495" w:type="pct"/>
            <w:vAlign w:val="center"/>
          </w:tcPr>
          <w:p w14:paraId="2662FBCF" w14:textId="77777777" w:rsidR="004D02DC" w:rsidRPr="00AC4267" w:rsidRDefault="004D02DC" w:rsidP="0028254F">
            <w:pPr>
              <w:pStyle w:val="af9"/>
              <w:tabs>
                <w:tab w:val="left" w:pos="426"/>
              </w:tabs>
              <w:spacing w:before="0" w:after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26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</w:t>
            </w:r>
            <w:r w:rsidRPr="00AC42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C4267">
              <w:rPr>
                <w:rFonts w:ascii="Times New Roman" w:hAnsi="Times New Roman" w:cs="Times New Roman"/>
                <w:b/>
                <w:sz w:val="24"/>
                <w:szCs w:val="24"/>
              </w:rPr>
              <w:t>Отдела продаж</w:t>
            </w:r>
          </w:p>
        </w:tc>
        <w:tc>
          <w:tcPr>
            <w:tcW w:w="2505" w:type="pct"/>
            <w:vAlign w:val="center"/>
          </w:tcPr>
          <w:p w14:paraId="3E630DD0" w14:textId="304600DD" w:rsidR="004D02DC" w:rsidRPr="00AC4267" w:rsidRDefault="00C70308" w:rsidP="0028254F">
            <w:pPr>
              <w:pStyle w:val="af9"/>
              <w:tabs>
                <w:tab w:val="left" w:pos="426"/>
              </w:tabs>
              <w:spacing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="00904500" w:rsidRPr="00AC4267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sales@a1.by</w:t>
              </w:r>
            </w:hyperlink>
          </w:p>
        </w:tc>
      </w:tr>
    </w:tbl>
    <w:p w14:paraId="09B44478" w14:textId="77777777" w:rsidR="0028254F" w:rsidRPr="005203D6" w:rsidRDefault="0028254F" w:rsidP="0028254F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5" w:name="_Toc375230208"/>
      <w:bookmarkStart w:id="36" w:name="_Toc375586097"/>
      <w:bookmarkEnd w:id="33"/>
    </w:p>
    <w:p w14:paraId="7F01FA30" w14:textId="77777777" w:rsidR="002022B1" w:rsidRPr="007F7F86" w:rsidRDefault="002022B1" w:rsidP="002022B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7" w:name="_Hlk230965666"/>
      <w:r w:rsidRPr="007F7F86">
        <w:rPr>
          <w:rFonts w:ascii="Times New Roman" w:hAnsi="Times New Roman" w:cs="Times New Roman"/>
          <w:sz w:val="24"/>
          <w:szCs w:val="24"/>
        </w:rPr>
        <w:t>Все обращения по услуге могут быть приняты компанией только от пользовател</w:t>
      </w:r>
      <w:r>
        <w:rPr>
          <w:rFonts w:ascii="Times New Roman" w:hAnsi="Times New Roman" w:cs="Times New Roman"/>
          <w:sz w:val="24"/>
          <w:szCs w:val="24"/>
        </w:rPr>
        <w:t>я.</w:t>
      </w:r>
    </w:p>
    <w:p w14:paraId="57FC2FBC" w14:textId="14321626" w:rsidR="0088514B" w:rsidRPr="007F7F86" w:rsidRDefault="002022B1" w:rsidP="002022B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8" w:name="_Hlk230965816"/>
      <w:bookmarkEnd w:id="37"/>
      <w:r w:rsidRPr="007F7F86">
        <w:rPr>
          <w:rFonts w:ascii="Times New Roman" w:hAnsi="Times New Roman" w:cs="Times New Roman"/>
          <w:sz w:val="24"/>
          <w:szCs w:val="24"/>
        </w:rPr>
        <w:t>Для идентификации пользовател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1A6822">
        <w:rPr>
          <w:rFonts w:ascii="Times New Roman" w:hAnsi="Times New Roman" w:cs="Times New Roman"/>
          <w:sz w:val="24"/>
          <w:szCs w:val="24"/>
        </w:rPr>
        <w:t xml:space="preserve">клиент обязан обратиться в компанию </w:t>
      </w:r>
      <w:r w:rsidR="0088514B" w:rsidRPr="009343C3">
        <w:rPr>
          <w:rFonts w:ascii="Times New Roman" w:hAnsi="Times New Roman" w:cs="Times New Roman"/>
          <w:sz w:val="24"/>
          <w:szCs w:val="24"/>
        </w:rPr>
        <w:t>с авторизованного e-</w:t>
      </w:r>
      <w:proofErr w:type="spellStart"/>
      <w:r w:rsidR="0088514B" w:rsidRPr="009343C3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88514B" w:rsidRPr="007F7F86">
        <w:rPr>
          <w:rFonts w:ascii="Times New Roman" w:hAnsi="Times New Roman" w:cs="Times New Roman"/>
          <w:sz w:val="24"/>
          <w:szCs w:val="24"/>
        </w:rPr>
        <w:t xml:space="preserve"> </w:t>
      </w:r>
      <w:r w:rsidR="0088514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14B">
        <w:rPr>
          <w:rFonts w:ascii="Times New Roman" w:hAnsi="Times New Roman" w:cs="Times New Roman"/>
          <w:sz w:val="24"/>
          <w:szCs w:val="24"/>
        </w:rPr>
        <w:t>предоставить</w:t>
      </w:r>
      <w:r w:rsidRPr="007F7F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следующую </w:t>
      </w:r>
      <w:r w:rsidRPr="007F7F86">
        <w:rPr>
          <w:rFonts w:ascii="Times New Roman" w:hAnsi="Times New Roman" w:cs="Times New Roman"/>
          <w:sz w:val="24"/>
          <w:szCs w:val="24"/>
        </w:rPr>
        <w:t>информацию</w:t>
      </w:r>
      <w:r>
        <w:rPr>
          <w:rFonts w:ascii="Times New Roman" w:hAnsi="Times New Roman" w:cs="Times New Roman"/>
          <w:sz w:val="24"/>
          <w:szCs w:val="24"/>
        </w:rPr>
        <w:t xml:space="preserve"> о клиенте: </w:t>
      </w:r>
      <w:r w:rsidRPr="007F7F86">
        <w:rPr>
          <w:rFonts w:ascii="Times New Roman" w:hAnsi="Times New Roman" w:cs="Times New Roman"/>
          <w:sz w:val="24"/>
          <w:szCs w:val="24"/>
        </w:rPr>
        <w:t>УНП</w:t>
      </w:r>
      <w:r>
        <w:rPr>
          <w:rFonts w:ascii="Times New Roman" w:hAnsi="Times New Roman" w:cs="Times New Roman"/>
          <w:sz w:val="24"/>
          <w:szCs w:val="24"/>
        </w:rPr>
        <w:t>, л</w:t>
      </w:r>
      <w:r w:rsidRPr="007F7F86">
        <w:rPr>
          <w:rFonts w:ascii="Times New Roman" w:hAnsi="Times New Roman" w:cs="Times New Roman"/>
          <w:sz w:val="24"/>
          <w:szCs w:val="24"/>
        </w:rPr>
        <w:t>ицевой сче</w:t>
      </w:r>
      <w:r>
        <w:rPr>
          <w:rFonts w:ascii="Times New Roman" w:hAnsi="Times New Roman" w:cs="Times New Roman"/>
          <w:sz w:val="24"/>
          <w:szCs w:val="24"/>
        </w:rPr>
        <w:t>т, у</w:t>
      </w:r>
      <w:r w:rsidRPr="007F7F86">
        <w:rPr>
          <w:rFonts w:ascii="Times New Roman" w:hAnsi="Times New Roman" w:cs="Times New Roman"/>
          <w:sz w:val="24"/>
          <w:szCs w:val="24"/>
        </w:rPr>
        <w:t>ч</w:t>
      </w:r>
      <w:r w:rsidR="00C320DE">
        <w:rPr>
          <w:rFonts w:ascii="Times New Roman" w:hAnsi="Times New Roman" w:cs="Times New Roman"/>
          <w:sz w:val="24"/>
          <w:szCs w:val="24"/>
        </w:rPr>
        <w:t>е</w:t>
      </w:r>
      <w:r w:rsidRPr="007F7F86">
        <w:rPr>
          <w:rFonts w:ascii="Times New Roman" w:hAnsi="Times New Roman" w:cs="Times New Roman"/>
          <w:sz w:val="24"/>
          <w:szCs w:val="24"/>
        </w:rPr>
        <w:t>тные данные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F8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F7F86">
        <w:rPr>
          <w:rFonts w:ascii="Times New Roman" w:hAnsi="Times New Roman" w:cs="Times New Roman"/>
          <w:sz w:val="24"/>
          <w:szCs w:val="24"/>
        </w:rPr>
        <w:t xml:space="preserve">оследние 8 символов </w:t>
      </w:r>
      <w:r w:rsidRPr="007F7F86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7F7F86">
        <w:rPr>
          <w:rFonts w:ascii="Times New Roman" w:hAnsi="Times New Roman" w:cs="Times New Roman"/>
          <w:sz w:val="24"/>
          <w:szCs w:val="24"/>
        </w:rPr>
        <w:t xml:space="preserve"> ссылки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7F7F86">
        <w:rPr>
          <w:rFonts w:ascii="Times New Roman" w:hAnsi="Times New Roman" w:cs="Times New Roman"/>
          <w:sz w:val="24"/>
          <w:szCs w:val="24"/>
        </w:rPr>
        <w:t xml:space="preserve"> портал самообслуживания).</w:t>
      </w:r>
    </w:p>
    <w:p w14:paraId="21908267" w14:textId="6D86199B" w:rsidR="002022B1" w:rsidRPr="007F7F86" w:rsidRDefault="002022B1" w:rsidP="002022B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9" w:name="_Hlk230965956"/>
      <w:bookmarkEnd w:id="38"/>
      <w:r>
        <w:rPr>
          <w:rFonts w:ascii="Times New Roman" w:hAnsi="Times New Roman" w:cs="Times New Roman"/>
          <w:sz w:val="24"/>
          <w:szCs w:val="24"/>
        </w:rPr>
        <w:t>Е</w:t>
      </w:r>
      <w:r w:rsidRPr="007F7F86">
        <w:rPr>
          <w:rFonts w:ascii="Times New Roman" w:hAnsi="Times New Roman" w:cs="Times New Roman"/>
          <w:sz w:val="24"/>
          <w:szCs w:val="24"/>
        </w:rPr>
        <w:t>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F86">
        <w:rPr>
          <w:rFonts w:ascii="Times New Roman" w:hAnsi="Times New Roman" w:cs="Times New Roman"/>
          <w:sz w:val="24"/>
          <w:szCs w:val="24"/>
        </w:rPr>
        <w:t>переданная клиентом компании</w:t>
      </w:r>
      <w:r>
        <w:rPr>
          <w:rFonts w:ascii="Times New Roman" w:hAnsi="Times New Roman" w:cs="Times New Roman"/>
          <w:sz w:val="24"/>
          <w:szCs w:val="24"/>
        </w:rPr>
        <w:t xml:space="preserve"> информация</w:t>
      </w:r>
      <w:r w:rsidRPr="007F7F86">
        <w:rPr>
          <w:rFonts w:ascii="Times New Roman" w:hAnsi="Times New Roman" w:cs="Times New Roman"/>
          <w:sz w:val="24"/>
          <w:szCs w:val="24"/>
        </w:rPr>
        <w:t xml:space="preserve"> не соответствует действительности (УНП,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7F7F86">
        <w:rPr>
          <w:rFonts w:ascii="Times New Roman" w:hAnsi="Times New Roman" w:cs="Times New Roman"/>
          <w:sz w:val="24"/>
          <w:szCs w:val="24"/>
        </w:rPr>
        <w:t>ицевой счет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F7F86">
        <w:rPr>
          <w:rFonts w:ascii="Times New Roman" w:hAnsi="Times New Roman" w:cs="Times New Roman"/>
          <w:sz w:val="24"/>
          <w:szCs w:val="24"/>
        </w:rPr>
        <w:t>уч</w:t>
      </w:r>
      <w:r w:rsidR="00C320DE">
        <w:rPr>
          <w:rFonts w:ascii="Times New Roman" w:hAnsi="Times New Roman" w:cs="Times New Roman"/>
          <w:sz w:val="24"/>
          <w:szCs w:val="24"/>
        </w:rPr>
        <w:t>е</w:t>
      </w:r>
      <w:r w:rsidRPr="007F7F86">
        <w:rPr>
          <w:rFonts w:ascii="Times New Roman" w:hAnsi="Times New Roman" w:cs="Times New Roman"/>
          <w:sz w:val="24"/>
          <w:szCs w:val="24"/>
        </w:rPr>
        <w:t>тные данные не совпадают), и/или обращение п</w:t>
      </w:r>
      <w:r>
        <w:rPr>
          <w:rFonts w:ascii="Times New Roman" w:hAnsi="Times New Roman" w:cs="Times New Roman"/>
          <w:sz w:val="24"/>
          <w:szCs w:val="24"/>
        </w:rPr>
        <w:t>ередано</w:t>
      </w:r>
      <w:r w:rsidRPr="007F7F86">
        <w:rPr>
          <w:rFonts w:ascii="Times New Roman" w:hAnsi="Times New Roman" w:cs="Times New Roman"/>
          <w:sz w:val="24"/>
          <w:szCs w:val="24"/>
        </w:rPr>
        <w:t xml:space="preserve"> не с авторизованного e-</w:t>
      </w:r>
      <w:proofErr w:type="spellStart"/>
      <w:r w:rsidRPr="007F7F8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7F7F86">
        <w:rPr>
          <w:rFonts w:ascii="Times New Roman" w:hAnsi="Times New Roman" w:cs="Times New Roman"/>
          <w:sz w:val="24"/>
          <w:szCs w:val="24"/>
        </w:rPr>
        <w:t>, компания вправе отказать в обслуживании и выполнении обращения клиента.</w:t>
      </w:r>
    </w:p>
    <w:bookmarkEnd w:id="39"/>
    <w:p w14:paraId="3FE776E5" w14:textId="77777777" w:rsidR="002022B1" w:rsidRDefault="002022B1" w:rsidP="002022B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Pr="007F7F86">
        <w:rPr>
          <w:rFonts w:ascii="Times New Roman" w:hAnsi="Times New Roman" w:cs="Times New Roman"/>
          <w:sz w:val="24"/>
          <w:szCs w:val="24"/>
        </w:rPr>
        <w:t xml:space="preserve">сли клиент не имеет возможности </w:t>
      </w:r>
      <w:r>
        <w:rPr>
          <w:rFonts w:ascii="Times New Roman" w:hAnsi="Times New Roman" w:cs="Times New Roman"/>
          <w:sz w:val="24"/>
          <w:szCs w:val="24"/>
        </w:rPr>
        <w:t>пользования</w:t>
      </w:r>
      <w:r w:rsidRPr="007F7F86">
        <w:rPr>
          <w:rFonts w:ascii="Times New Roman" w:hAnsi="Times New Roman" w:cs="Times New Roman"/>
          <w:sz w:val="24"/>
          <w:szCs w:val="24"/>
        </w:rPr>
        <w:t xml:space="preserve"> порталом самообслуживания в связи с утерей учётных данных или в результате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7F7F86">
        <w:rPr>
          <w:rFonts w:ascii="Times New Roman" w:hAnsi="Times New Roman" w:cs="Times New Roman"/>
          <w:sz w:val="24"/>
          <w:szCs w:val="24"/>
        </w:rPr>
        <w:t xml:space="preserve">самостоятельного некорректного изменения, для восстановления учётных данных клиенту необходимо обратиться через интерфейсы компании для перегенерации учётных данных со стороны компании. </w:t>
      </w:r>
    </w:p>
    <w:p w14:paraId="08A95282" w14:textId="77777777" w:rsidR="0028254F" w:rsidRPr="005203D6" w:rsidRDefault="0028254F" w:rsidP="007B285B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8FEA034" w14:textId="77777777" w:rsidR="002022B1" w:rsidRDefault="002022B1" w:rsidP="002022B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0" w:name="_Hlk230965998"/>
      <w:r w:rsidRPr="007F7F86">
        <w:rPr>
          <w:rFonts w:ascii="Times New Roman" w:hAnsi="Times New Roman" w:cs="Times New Roman"/>
          <w:sz w:val="24"/>
          <w:szCs w:val="24"/>
        </w:rPr>
        <w:t>В целях повышения уровня обслуживания клиенту рекомендуется предоставить в обращении следующую информацию:</w:t>
      </w:r>
    </w:p>
    <w:p w14:paraId="5B54DB82" w14:textId="77777777" w:rsidR="002022B1" w:rsidRDefault="002022B1" w:rsidP="002022B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7F86">
        <w:rPr>
          <w:rFonts w:ascii="Times New Roman" w:hAnsi="Times New Roman" w:cs="Times New Roman"/>
          <w:sz w:val="24"/>
          <w:szCs w:val="24"/>
        </w:rPr>
        <w:t>подробное описание ситуации, вызвавшей обращение (по возможности со скриншотами и/или графическим пояснением в форматах .</w:t>
      </w:r>
      <w:proofErr w:type="spellStart"/>
      <w:r w:rsidRPr="007F7F86">
        <w:rPr>
          <w:rFonts w:ascii="Times New Roman" w:hAnsi="Times New Roman" w:cs="Times New Roman"/>
          <w:sz w:val="24"/>
          <w:szCs w:val="24"/>
        </w:rPr>
        <w:t>jpg</w:t>
      </w:r>
      <w:proofErr w:type="spellEnd"/>
      <w:r w:rsidRPr="007F7F86">
        <w:rPr>
          <w:rFonts w:ascii="Times New Roman" w:hAnsi="Times New Roman" w:cs="Times New Roman"/>
          <w:sz w:val="24"/>
          <w:szCs w:val="24"/>
        </w:rPr>
        <w:t>/.</w:t>
      </w:r>
      <w:proofErr w:type="spellStart"/>
      <w:r w:rsidRPr="007F7F86">
        <w:rPr>
          <w:rFonts w:ascii="Times New Roman" w:hAnsi="Times New Roman" w:cs="Times New Roman"/>
          <w:sz w:val="24"/>
          <w:szCs w:val="24"/>
        </w:rPr>
        <w:t>gif</w:t>
      </w:r>
      <w:proofErr w:type="spellEnd"/>
      <w:r w:rsidRPr="007F7F86">
        <w:rPr>
          <w:rFonts w:ascii="Times New Roman" w:hAnsi="Times New Roman" w:cs="Times New Roman"/>
          <w:sz w:val="24"/>
          <w:szCs w:val="24"/>
        </w:rPr>
        <w:t>/.</w:t>
      </w:r>
      <w:proofErr w:type="spellStart"/>
      <w:r w:rsidRPr="007F7F86">
        <w:rPr>
          <w:rFonts w:ascii="Times New Roman" w:hAnsi="Times New Roman" w:cs="Times New Roman"/>
          <w:sz w:val="24"/>
          <w:szCs w:val="24"/>
        </w:rPr>
        <w:t>png</w:t>
      </w:r>
      <w:proofErr w:type="spellEnd"/>
      <w:r w:rsidRPr="007F7F86">
        <w:rPr>
          <w:rFonts w:ascii="Times New Roman" w:hAnsi="Times New Roman" w:cs="Times New Roman"/>
          <w:sz w:val="24"/>
          <w:szCs w:val="24"/>
        </w:rPr>
        <w:t xml:space="preserve"> или в других графических форматах);</w:t>
      </w:r>
    </w:p>
    <w:p w14:paraId="6175E45D" w14:textId="77777777" w:rsidR="002022B1" w:rsidRDefault="002022B1" w:rsidP="002022B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7F7F86">
        <w:rPr>
          <w:rFonts w:ascii="Times New Roman" w:hAnsi="Times New Roman" w:cs="Times New Roman"/>
          <w:sz w:val="24"/>
          <w:szCs w:val="24"/>
        </w:rPr>
        <w:t>пошаговое описание действий по воспроизведению инцидента (если применимо);</w:t>
      </w:r>
    </w:p>
    <w:p w14:paraId="02C6B156" w14:textId="77777777" w:rsidR="002022B1" w:rsidRPr="007F7F86" w:rsidRDefault="002022B1" w:rsidP="002022B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7F86">
        <w:rPr>
          <w:rFonts w:ascii="Times New Roman" w:hAnsi="Times New Roman" w:cs="Times New Roman"/>
          <w:sz w:val="24"/>
          <w:szCs w:val="24"/>
        </w:rPr>
        <w:t>ФИО, e-</w:t>
      </w:r>
      <w:proofErr w:type="spellStart"/>
      <w:r w:rsidRPr="007F7F8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7F7F86">
        <w:rPr>
          <w:rFonts w:ascii="Times New Roman" w:hAnsi="Times New Roman" w:cs="Times New Roman"/>
          <w:sz w:val="24"/>
          <w:szCs w:val="24"/>
        </w:rPr>
        <w:t>, телефон обратившегося лица</w:t>
      </w:r>
      <w:r>
        <w:rPr>
          <w:rFonts w:ascii="Times New Roman" w:hAnsi="Times New Roman" w:cs="Times New Roman"/>
          <w:sz w:val="24"/>
          <w:szCs w:val="24"/>
        </w:rPr>
        <w:t>;</w:t>
      </w:r>
    </w:p>
    <w:bookmarkEnd w:id="40"/>
    <w:p w14:paraId="6D380B8A" w14:textId="7DE0838B" w:rsidR="00164E14" w:rsidRDefault="002022B1" w:rsidP="002022B1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7F7F86">
        <w:rPr>
          <w:rFonts w:ascii="Times New Roman" w:hAnsi="Times New Roman" w:cs="Times New Roman"/>
          <w:sz w:val="24"/>
          <w:szCs w:val="24"/>
        </w:rPr>
        <w:t>ч</w:t>
      </w:r>
      <w:r w:rsidR="00C320DE">
        <w:rPr>
          <w:rFonts w:ascii="Times New Roman" w:hAnsi="Times New Roman" w:cs="Times New Roman"/>
          <w:sz w:val="24"/>
          <w:szCs w:val="24"/>
        </w:rPr>
        <w:t>е</w:t>
      </w:r>
      <w:r w:rsidRPr="007F7F86">
        <w:rPr>
          <w:rFonts w:ascii="Times New Roman" w:hAnsi="Times New Roman" w:cs="Times New Roman"/>
          <w:sz w:val="24"/>
          <w:szCs w:val="24"/>
        </w:rPr>
        <w:t>тные данные для доступа к порталу самообслуживания (опционально по запросу компании).</w:t>
      </w:r>
    </w:p>
    <w:p w14:paraId="6278E007" w14:textId="523766D3" w:rsidR="002022B1" w:rsidRDefault="002022B1" w:rsidP="002022B1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95C8F1F" w14:textId="77777777" w:rsidR="00CA731D" w:rsidRPr="007F7F86" w:rsidRDefault="00CA731D" w:rsidP="00CA731D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Pr="007F7F86">
        <w:rPr>
          <w:rFonts w:ascii="Times New Roman" w:hAnsi="Times New Roman" w:cs="Times New Roman"/>
          <w:sz w:val="24"/>
          <w:szCs w:val="24"/>
        </w:rPr>
        <w:t xml:space="preserve">сли для обработки обращения требуется </w:t>
      </w:r>
      <w:r>
        <w:rPr>
          <w:rFonts w:ascii="Times New Roman" w:hAnsi="Times New Roman" w:cs="Times New Roman"/>
          <w:sz w:val="24"/>
          <w:szCs w:val="24"/>
        </w:rPr>
        <w:t>выполнить</w:t>
      </w:r>
      <w:r w:rsidRPr="007F7F86">
        <w:rPr>
          <w:rFonts w:ascii="Times New Roman" w:hAnsi="Times New Roman" w:cs="Times New Roman"/>
          <w:sz w:val="24"/>
          <w:szCs w:val="24"/>
        </w:rPr>
        <w:t xml:space="preserve"> определенные действия на портале самообслуживания клиента, компания вправе запросить учетные данные для доступа к порталу самообслуживания клиента. </w:t>
      </w:r>
    </w:p>
    <w:p w14:paraId="7EEB837B" w14:textId="4D5DB591" w:rsidR="00CA731D" w:rsidRPr="007F7F86" w:rsidRDefault="00CA731D" w:rsidP="00CA731D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F86">
        <w:rPr>
          <w:rFonts w:ascii="Times New Roman" w:hAnsi="Times New Roman" w:cs="Times New Roman"/>
          <w:sz w:val="24"/>
          <w:szCs w:val="24"/>
        </w:rPr>
        <w:t>Для оперативного проведения работ компания вправе использовать как уч</w:t>
      </w:r>
      <w:r w:rsidR="00C320DE">
        <w:rPr>
          <w:rFonts w:ascii="Times New Roman" w:hAnsi="Times New Roman" w:cs="Times New Roman"/>
          <w:sz w:val="24"/>
          <w:szCs w:val="24"/>
        </w:rPr>
        <w:t>е</w:t>
      </w:r>
      <w:r w:rsidRPr="007F7F86">
        <w:rPr>
          <w:rFonts w:ascii="Times New Roman" w:hAnsi="Times New Roman" w:cs="Times New Roman"/>
          <w:sz w:val="24"/>
          <w:szCs w:val="24"/>
        </w:rPr>
        <w:t xml:space="preserve">тные данные клиента, так и специальную учётную запись –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F7F86">
        <w:rPr>
          <w:rFonts w:ascii="Times New Roman" w:hAnsi="Times New Roman" w:cs="Times New Roman"/>
          <w:sz w:val="24"/>
          <w:szCs w:val="24"/>
          <w:lang w:val="en-US"/>
        </w:rPr>
        <w:t>Support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F7F86">
        <w:rPr>
          <w:rFonts w:ascii="Times New Roman" w:hAnsi="Times New Roman" w:cs="Times New Roman"/>
          <w:sz w:val="24"/>
          <w:szCs w:val="24"/>
        </w:rPr>
        <w:t xml:space="preserve"> в портале самообслуживания клиента. По умолчанию учетная запись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F7F86">
        <w:rPr>
          <w:rFonts w:ascii="Times New Roman" w:hAnsi="Times New Roman" w:cs="Times New Roman"/>
          <w:sz w:val="24"/>
          <w:szCs w:val="24"/>
          <w:lang w:val="en-US"/>
        </w:rPr>
        <w:t>Support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F7F86">
        <w:rPr>
          <w:rFonts w:ascii="Times New Roman" w:hAnsi="Times New Roman" w:cs="Times New Roman"/>
          <w:sz w:val="24"/>
          <w:szCs w:val="24"/>
        </w:rPr>
        <w:t xml:space="preserve"> деактивирована и имеет стандартный первоначальный пароль, известный только компании. На время проведения работ в портале самообслуживания компания может запросить у клиента активацию учётной записи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F7F86">
        <w:rPr>
          <w:rFonts w:ascii="Times New Roman" w:hAnsi="Times New Roman" w:cs="Times New Roman"/>
          <w:sz w:val="24"/>
          <w:szCs w:val="24"/>
          <w:lang w:val="en-US"/>
        </w:rPr>
        <w:t>Support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F7F8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20031D" w14:textId="77777777" w:rsidR="00CA731D" w:rsidRPr="007F7F86" w:rsidRDefault="00CA731D" w:rsidP="00CA731D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F86">
        <w:rPr>
          <w:rFonts w:ascii="Times New Roman" w:hAnsi="Times New Roman" w:cs="Times New Roman"/>
          <w:sz w:val="24"/>
          <w:szCs w:val="24"/>
        </w:rPr>
        <w:t xml:space="preserve">После обработки и выполнения обращения клиенту необходимо будет изменить учетные данные, предоставленные компанией, или провести деактивацию учётной записи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F7F86">
        <w:rPr>
          <w:rFonts w:ascii="Times New Roman" w:hAnsi="Times New Roman" w:cs="Times New Roman"/>
          <w:sz w:val="24"/>
          <w:szCs w:val="24"/>
          <w:lang w:val="en-US"/>
        </w:rPr>
        <w:t>Support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F7F86">
        <w:rPr>
          <w:rFonts w:ascii="Times New Roman" w:hAnsi="Times New Roman" w:cs="Times New Roman"/>
          <w:sz w:val="24"/>
          <w:szCs w:val="24"/>
        </w:rPr>
        <w:t xml:space="preserve"> в портале самообслуживания. </w:t>
      </w:r>
    </w:p>
    <w:p w14:paraId="63244C12" w14:textId="77777777" w:rsidR="00CA731D" w:rsidRPr="007F7F86" w:rsidRDefault="00CA731D" w:rsidP="00CA731D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F86">
        <w:rPr>
          <w:rFonts w:ascii="Times New Roman" w:hAnsi="Times New Roman" w:cs="Times New Roman"/>
          <w:sz w:val="24"/>
          <w:szCs w:val="24"/>
        </w:rPr>
        <w:t>Компания не несет ответственности за действия, совершенные с использованием учетных данных клиента, после обработки и выполнения обращения.</w:t>
      </w:r>
    </w:p>
    <w:p w14:paraId="32709747" w14:textId="77777777" w:rsidR="002022B1" w:rsidRPr="005203D6" w:rsidRDefault="002022B1" w:rsidP="002022B1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A1F8F71" w14:textId="4F774F93" w:rsidR="009F3DE6" w:rsidRPr="005203D6" w:rsidRDefault="00036DD9" w:rsidP="00036DD9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1" w:name="_Способы_управления_обращениями"/>
      <w:bookmarkStart w:id="42" w:name="_Toc487464124"/>
      <w:bookmarkEnd w:id="35"/>
      <w:bookmarkEnd w:id="36"/>
      <w:bookmarkEnd w:id="41"/>
      <w:r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="00C83837" w:rsidRPr="005203D6">
        <w:rPr>
          <w:rFonts w:ascii="Times New Roman" w:hAnsi="Times New Roman" w:cs="Times New Roman"/>
          <w:b/>
          <w:sz w:val="24"/>
          <w:szCs w:val="24"/>
        </w:rPr>
        <w:t xml:space="preserve">Способы </w:t>
      </w:r>
      <w:r w:rsidR="00CE5009" w:rsidRPr="005203D6">
        <w:rPr>
          <w:rFonts w:ascii="Times New Roman" w:hAnsi="Times New Roman" w:cs="Times New Roman"/>
          <w:b/>
          <w:sz w:val="24"/>
          <w:szCs w:val="24"/>
        </w:rPr>
        <w:t>управления обращениями</w:t>
      </w:r>
      <w:bookmarkEnd w:id="42"/>
      <w:r w:rsidR="0028254F" w:rsidRPr="005203D6">
        <w:rPr>
          <w:rFonts w:ascii="Times New Roman" w:hAnsi="Times New Roman" w:cs="Times New Roman"/>
          <w:b/>
          <w:sz w:val="24"/>
          <w:szCs w:val="24"/>
        </w:rPr>
        <w:t>.</w:t>
      </w:r>
    </w:p>
    <w:p w14:paraId="21710474" w14:textId="1141161A" w:rsidR="002022B1" w:rsidRPr="00BA5FAB" w:rsidRDefault="002022B1" w:rsidP="002022B1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bookmarkStart w:id="43" w:name="_Hlk230966053"/>
      <w:r w:rsidRPr="00BA5FAB">
        <w:rPr>
          <w:rFonts w:ascii="Times New Roman" w:hAnsi="Times New Roman"/>
          <w:sz w:val="24"/>
          <w:szCs w:val="24"/>
        </w:rPr>
        <w:t xml:space="preserve">В </w:t>
      </w:r>
      <w:r w:rsidR="00C320DE">
        <w:rPr>
          <w:rFonts w:ascii="Times New Roman" w:hAnsi="Times New Roman"/>
          <w:sz w:val="24"/>
          <w:szCs w:val="24"/>
        </w:rPr>
        <w:t>С</w:t>
      </w:r>
      <w:r w:rsidRPr="00BA5FAB">
        <w:rPr>
          <w:rFonts w:ascii="Times New Roman" w:hAnsi="Times New Roman"/>
          <w:sz w:val="24"/>
          <w:szCs w:val="24"/>
        </w:rPr>
        <w:t>оглашении выделяются следующие категории обращений:</w:t>
      </w:r>
    </w:p>
    <w:bookmarkEnd w:id="43"/>
    <w:p w14:paraId="07C4A9FD" w14:textId="36ECA60A" w:rsidR="002022B1" w:rsidRPr="00A1759E" w:rsidRDefault="002022B1" w:rsidP="002022B1">
      <w:pPr>
        <w:pStyle w:val="af9"/>
        <w:tabs>
          <w:tab w:val="left" w:pos="567"/>
        </w:tabs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 w:rsidRPr="00BA5FAB">
        <w:rPr>
          <w:rFonts w:ascii="Times New Roman" w:hAnsi="Times New Roman" w:cs="Times New Roman"/>
          <w:b/>
          <w:sz w:val="24"/>
          <w:szCs w:val="24"/>
        </w:rPr>
        <w:t xml:space="preserve">«Обращение </w:t>
      </w:r>
      <w:r w:rsidRPr="00A1759E">
        <w:rPr>
          <w:rFonts w:ascii="Times New Roman" w:hAnsi="Times New Roman" w:cs="Times New Roman"/>
          <w:b/>
          <w:sz w:val="24"/>
          <w:szCs w:val="24"/>
        </w:rPr>
        <w:t>на предоставление информации» –</w:t>
      </w:r>
      <w:r w:rsidRPr="00A1759E">
        <w:rPr>
          <w:rFonts w:ascii="Times New Roman" w:hAnsi="Times New Roman" w:cs="Times New Roman"/>
          <w:sz w:val="24"/>
          <w:szCs w:val="24"/>
        </w:rPr>
        <w:t xml:space="preserve"> запрос на предоставление технической информации об услуге, включая отчёты, журналы доступа (в зависимости от возможностей ПО компании, наличия технических возможностей). Обращение направляется клиентом по адресу: </w:t>
      </w:r>
      <w:hyperlink r:id="rId15" w:history="1">
        <w:r w:rsidR="00904500" w:rsidRPr="00A1759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sd</w:t>
        </w:r>
        <w:r w:rsidR="00904500" w:rsidRPr="00A1759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@</w:t>
        </w:r>
        <w:r w:rsidR="00904500" w:rsidRPr="00A1759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</w:t>
        </w:r>
        <w:r w:rsidR="00904500" w:rsidRPr="00A1759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1.</w:t>
        </w:r>
        <w:r w:rsidR="00904500" w:rsidRPr="00A1759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by</w:t>
        </w:r>
      </w:hyperlink>
      <w:r w:rsidRPr="00A1759E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Pr="00A1759E">
        <w:rPr>
          <w:rFonts w:ascii="Times New Roman" w:hAnsi="Times New Roman" w:cs="Times New Roman"/>
          <w:sz w:val="24"/>
          <w:szCs w:val="24"/>
        </w:rPr>
        <w:t xml:space="preserve"> обращения по остальным (общим) вопросам – по адресу: </w:t>
      </w:r>
      <w:hyperlink r:id="rId16" w:history="1">
        <w:r w:rsidR="00904500" w:rsidRPr="00A1759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sales</w:t>
        </w:r>
        <w:r w:rsidR="00904500" w:rsidRPr="00A1759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@</w:t>
        </w:r>
        <w:r w:rsidR="00904500" w:rsidRPr="00A1759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</w:t>
        </w:r>
        <w:r w:rsidR="00904500" w:rsidRPr="00A1759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1.</w:t>
        </w:r>
        <w:r w:rsidR="00904500" w:rsidRPr="00A1759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by</w:t>
        </w:r>
      </w:hyperlink>
      <w:r w:rsidRPr="00A1759E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; </w:t>
      </w:r>
    </w:p>
    <w:p w14:paraId="3EC0B9A8" w14:textId="72F33EA3" w:rsidR="002022B1" w:rsidRPr="00A1759E" w:rsidRDefault="002022B1" w:rsidP="002022B1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A1759E">
        <w:rPr>
          <w:rFonts w:ascii="Times New Roman" w:hAnsi="Times New Roman"/>
          <w:b/>
          <w:sz w:val="24"/>
          <w:szCs w:val="24"/>
        </w:rPr>
        <w:t xml:space="preserve">«Обращение на обслуживание» – </w:t>
      </w:r>
      <w:r w:rsidRPr="00A1759E">
        <w:rPr>
          <w:rFonts w:ascii="Times New Roman" w:hAnsi="Times New Roman"/>
          <w:sz w:val="24"/>
          <w:szCs w:val="24"/>
        </w:rPr>
        <w:t xml:space="preserve">запрос на проведение дополнительных работ, входящих в состав услуги. Обращение направляется клиентом по адресу: </w:t>
      </w:r>
      <w:hyperlink r:id="rId17" w:history="1">
        <w:r w:rsidR="00904500" w:rsidRPr="00A1759E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sd</w:t>
        </w:r>
        <w:r w:rsidR="00904500" w:rsidRPr="00A1759E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@</w:t>
        </w:r>
        <w:r w:rsidR="00904500" w:rsidRPr="00A1759E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a</w:t>
        </w:r>
        <w:r w:rsidR="00904500" w:rsidRPr="00A1759E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1.</w:t>
        </w:r>
        <w:r w:rsidR="00904500" w:rsidRPr="00A1759E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by</w:t>
        </w:r>
      </w:hyperlink>
      <w:r w:rsidRPr="00A1759E">
        <w:rPr>
          <w:rFonts w:ascii="Times New Roman" w:hAnsi="Times New Roman"/>
          <w:sz w:val="24"/>
          <w:szCs w:val="24"/>
        </w:rPr>
        <w:t xml:space="preserve">. Запрос на проведение дополнительных работ, не входящих в состав услуги, направляется клиентом по адресу: </w:t>
      </w:r>
      <w:hyperlink r:id="rId18" w:history="1">
        <w:r w:rsidR="00904500" w:rsidRPr="00A1759E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sales</w:t>
        </w:r>
        <w:r w:rsidR="00904500" w:rsidRPr="00A1759E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@</w:t>
        </w:r>
        <w:r w:rsidR="00904500" w:rsidRPr="00A1759E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a</w:t>
        </w:r>
        <w:r w:rsidR="00904500" w:rsidRPr="00A1759E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1.</w:t>
        </w:r>
        <w:r w:rsidR="00904500" w:rsidRPr="00A1759E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by</w:t>
        </w:r>
      </w:hyperlink>
      <w:r w:rsidRPr="00A1759E">
        <w:rPr>
          <w:rFonts w:ascii="Times New Roman" w:hAnsi="Times New Roman"/>
          <w:sz w:val="24"/>
          <w:szCs w:val="24"/>
        </w:rPr>
        <w:t>;</w:t>
      </w:r>
    </w:p>
    <w:p w14:paraId="029F3B93" w14:textId="0BB279B6" w:rsidR="002022B1" w:rsidRPr="00A1759E" w:rsidRDefault="002022B1" w:rsidP="002022B1">
      <w:pPr>
        <w:pStyle w:val="af0"/>
        <w:tabs>
          <w:tab w:val="left" w:pos="567"/>
        </w:tabs>
        <w:spacing w:after="0" w:line="276" w:lineRule="auto"/>
        <w:ind w:firstLine="0"/>
        <w:rPr>
          <w:rStyle w:val="a7"/>
          <w:rFonts w:ascii="Times New Roman" w:hAnsi="Times New Roman"/>
          <w:color w:val="auto"/>
          <w:sz w:val="24"/>
          <w:szCs w:val="24"/>
          <w:u w:val="none"/>
        </w:rPr>
      </w:pPr>
      <w:r w:rsidRPr="00A1759E">
        <w:rPr>
          <w:rFonts w:ascii="Times New Roman" w:hAnsi="Times New Roman"/>
          <w:b/>
          <w:sz w:val="24"/>
          <w:szCs w:val="24"/>
        </w:rPr>
        <w:t>«Обращение на изменение»</w:t>
      </w:r>
      <w:r w:rsidRPr="00A1759E">
        <w:rPr>
          <w:rFonts w:ascii="Times New Roman" w:hAnsi="Times New Roman"/>
          <w:sz w:val="24"/>
          <w:szCs w:val="24"/>
        </w:rPr>
        <w:t xml:space="preserve"> </w:t>
      </w:r>
      <w:r w:rsidRPr="00A1759E">
        <w:rPr>
          <w:rFonts w:ascii="Times New Roman" w:hAnsi="Times New Roman"/>
          <w:b/>
          <w:sz w:val="24"/>
          <w:szCs w:val="24"/>
        </w:rPr>
        <w:t>–</w:t>
      </w:r>
      <w:r w:rsidRPr="00A1759E">
        <w:rPr>
          <w:rFonts w:ascii="Times New Roman" w:hAnsi="Times New Roman"/>
          <w:sz w:val="24"/>
          <w:szCs w:val="24"/>
        </w:rPr>
        <w:t xml:space="preserve"> обращение клиента, связанное с изменением состава и/или объема услуги. Обращение направляется клиентом по адресу: </w:t>
      </w:r>
      <w:hyperlink r:id="rId19" w:history="1">
        <w:r w:rsidR="00904500" w:rsidRPr="00A1759E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sd</w:t>
        </w:r>
        <w:r w:rsidR="00904500" w:rsidRPr="00A1759E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@</w:t>
        </w:r>
        <w:r w:rsidR="00904500" w:rsidRPr="00A1759E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a</w:t>
        </w:r>
        <w:r w:rsidR="00904500" w:rsidRPr="00A1759E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1.</w:t>
        </w:r>
        <w:r w:rsidR="00904500" w:rsidRPr="00A1759E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by</w:t>
        </w:r>
      </w:hyperlink>
      <w:r w:rsidRPr="00A1759E">
        <w:rPr>
          <w:rStyle w:val="a7"/>
          <w:rFonts w:ascii="Times New Roman" w:hAnsi="Times New Roman"/>
          <w:color w:val="auto"/>
          <w:sz w:val="24"/>
          <w:szCs w:val="24"/>
          <w:u w:val="none"/>
        </w:rPr>
        <w:t xml:space="preserve">. </w:t>
      </w:r>
    </w:p>
    <w:p w14:paraId="31BD2C34" w14:textId="77777777" w:rsidR="002022B1" w:rsidRPr="00A1759E" w:rsidRDefault="002022B1" w:rsidP="002022B1">
      <w:pPr>
        <w:pStyle w:val="af0"/>
        <w:tabs>
          <w:tab w:val="left" w:pos="567"/>
        </w:tabs>
        <w:spacing w:after="0" w:line="276" w:lineRule="auto"/>
        <w:ind w:firstLine="0"/>
        <w:rPr>
          <w:rStyle w:val="a7"/>
          <w:rFonts w:ascii="Times New Roman" w:hAnsi="Times New Roman"/>
          <w:color w:val="auto"/>
          <w:sz w:val="24"/>
          <w:szCs w:val="24"/>
          <w:u w:val="none"/>
        </w:rPr>
      </w:pPr>
      <w:r w:rsidRPr="00A1759E">
        <w:rPr>
          <w:rStyle w:val="a7"/>
          <w:rFonts w:ascii="Times New Roman" w:hAnsi="Times New Roman"/>
          <w:color w:val="auto"/>
          <w:sz w:val="24"/>
          <w:szCs w:val="24"/>
          <w:u w:val="none"/>
        </w:rPr>
        <w:t>К «</w:t>
      </w:r>
      <w:r w:rsidRPr="00A1759E">
        <w:rPr>
          <w:rStyle w:val="a7"/>
          <w:rFonts w:ascii="Times New Roman" w:hAnsi="Times New Roman"/>
          <w:b/>
          <w:color w:val="auto"/>
          <w:sz w:val="24"/>
          <w:szCs w:val="24"/>
          <w:u w:val="none"/>
        </w:rPr>
        <w:t>стандартным изменениям»</w:t>
      </w:r>
      <w:r w:rsidRPr="00A1759E">
        <w:rPr>
          <w:rStyle w:val="a7"/>
          <w:rFonts w:ascii="Times New Roman" w:hAnsi="Times New Roman"/>
          <w:color w:val="auto"/>
          <w:sz w:val="24"/>
          <w:szCs w:val="24"/>
          <w:u w:val="none"/>
        </w:rPr>
        <w:t xml:space="preserve"> относится изменение пула вычислительных ресурсов в следующих границах:</w:t>
      </w:r>
    </w:p>
    <w:p w14:paraId="41558A67" w14:textId="77777777" w:rsidR="002022B1" w:rsidRPr="00A1759E" w:rsidRDefault="002022B1" w:rsidP="002022B1">
      <w:pPr>
        <w:pStyle w:val="af0"/>
        <w:tabs>
          <w:tab w:val="left" w:pos="567"/>
        </w:tabs>
        <w:spacing w:after="0" w:line="276" w:lineRule="auto"/>
        <w:ind w:firstLine="0"/>
        <w:rPr>
          <w:rStyle w:val="a7"/>
          <w:rFonts w:ascii="Times New Roman" w:hAnsi="Times New Roman"/>
          <w:color w:val="auto"/>
          <w:sz w:val="24"/>
          <w:szCs w:val="24"/>
          <w:u w:val="none"/>
        </w:rPr>
      </w:pPr>
      <w:r w:rsidRPr="00A1759E">
        <w:rPr>
          <w:rStyle w:val="a7"/>
          <w:rFonts w:ascii="Times New Roman" w:hAnsi="Times New Roman"/>
          <w:color w:val="auto"/>
          <w:sz w:val="24"/>
          <w:szCs w:val="24"/>
          <w:u w:val="none"/>
        </w:rPr>
        <w:t xml:space="preserve">- </w:t>
      </w:r>
      <w:r w:rsidRPr="00A1759E">
        <w:rPr>
          <w:rStyle w:val="a7"/>
          <w:rFonts w:ascii="Times New Roman" w:hAnsi="Times New Roman"/>
          <w:color w:val="auto"/>
          <w:sz w:val="24"/>
          <w:szCs w:val="24"/>
          <w:u w:val="none"/>
          <w:lang w:val="en-US"/>
        </w:rPr>
        <w:t>vCPU</w:t>
      </w:r>
      <w:r w:rsidRPr="00A1759E">
        <w:rPr>
          <w:rStyle w:val="a7"/>
          <w:rFonts w:ascii="Times New Roman" w:hAnsi="Times New Roman"/>
          <w:color w:val="auto"/>
          <w:sz w:val="24"/>
          <w:szCs w:val="24"/>
          <w:u w:val="none"/>
        </w:rPr>
        <w:t xml:space="preserve"> – до 25 шт.;</w:t>
      </w:r>
    </w:p>
    <w:p w14:paraId="09AB7527" w14:textId="77777777" w:rsidR="002022B1" w:rsidRPr="00A1759E" w:rsidRDefault="002022B1" w:rsidP="002022B1">
      <w:pPr>
        <w:pStyle w:val="af0"/>
        <w:tabs>
          <w:tab w:val="left" w:pos="567"/>
        </w:tabs>
        <w:spacing w:after="0" w:line="276" w:lineRule="auto"/>
        <w:ind w:firstLine="0"/>
        <w:rPr>
          <w:rStyle w:val="a7"/>
          <w:rFonts w:ascii="Times New Roman" w:hAnsi="Times New Roman"/>
          <w:color w:val="auto"/>
          <w:sz w:val="24"/>
          <w:szCs w:val="24"/>
          <w:u w:val="none"/>
        </w:rPr>
      </w:pPr>
      <w:r w:rsidRPr="00A1759E">
        <w:rPr>
          <w:rStyle w:val="a7"/>
          <w:rFonts w:ascii="Times New Roman" w:hAnsi="Times New Roman"/>
          <w:color w:val="auto"/>
          <w:sz w:val="24"/>
          <w:szCs w:val="24"/>
          <w:u w:val="none"/>
        </w:rPr>
        <w:t xml:space="preserve">- </w:t>
      </w:r>
      <w:proofErr w:type="spellStart"/>
      <w:r w:rsidRPr="00A1759E">
        <w:rPr>
          <w:rStyle w:val="a7"/>
          <w:rFonts w:ascii="Times New Roman" w:hAnsi="Times New Roman"/>
          <w:color w:val="auto"/>
          <w:sz w:val="24"/>
          <w:szCs w:val="24"/>
          <w:u w:val="none"/>
          <w:lang w:val="en-US"/>
        </w:rPr>
        <w:t>vRAM</w:t>
      </w:r>
      <w:proofErr w:type="spellEnd"/>
      <w:r w:rsidRPr="00A1759E">
        <w:rPr>
          <w:rStyle w:val="a7"/>
          <w:rFonts w:ascii="Times New Roman" w:hAnsi="Times New Roman"/>
          <w:color w:val="auto"/>
          <w:sz w:val="24"/>
          <w:szCs w:val="24"/>
          <w:u w:val="none"/>
        </w:rPr>
        <w:t xml:space="preserve"> – до 500 Гбайт;</w:t>
      </w:r>
    </w:p>
    <w:p w14:paraId="11BA0395" w14:textId="77777777" w:rsidR="002022B1" w:rsidRPr="00A1759E" w:rsidRDefault="002022B1" w:rsidP="002022B1">
      <w:pPr>
        <w:pStyle w:val="af0"/>
        <w:tabs>
          <w:tab w:val="left" w:pos="567"/>
        </w:tabs>
        <w:spacing w:after="0" w:line="276" w:lineRule="auto"/>
        <w:ind w:firstLine="0"/>
        <w:rPr>
          <w:rStyle w:val="a7"/>
          <w:rFonts w:ascii="Times New Roman" w:hAnsi="Times New Roman"/>
          <w:color w:val="auto"/>
          <w:sz w:val="24"/>
          <w:szCs w:val="24"/>
          <w:u w:val="none"/>
        </w:rPr>
      </w:pPr>
      <w:r w:rsidRPr="00A1759E">
        <w:rPr>
          <w:rStyle w:val="a7"/>
          <w:rFonts w:ascii="Times New Roman" w:hAnsi="Times New Roman"/>
          <w:color w:val="auto"/>
          <w:sz w:val="24"/>
          <w:szCs w:val="24"/>
          <w:u w:val="none"/>
        </w:rPr>
        <w:t xml:space="preserve">- </w:t>
      </w:r>
      <w:r w:rsidRPr="00A1759E">
        <w:rPr>
          <w:rStyle w:val="a7"/>
          <w:rFonts w:ascii="Times New Roman" w:hAnsi="Times New Roman"/>
          <w:color w:val="auto"/>
          <w:sz w:val="24"/>
          <w:szCs w:val="24"/>
          <w:u w:val="none"/>
          <w:lang w:val="en-US"/>
        </w:rPr>
        <w:t>HDD</w:t>
      </w:r>
      <w:r w:rsidRPr="00A1759E">
        <w:rPr>
          <w:rStyle w:val="a7"/>
          <w:rFonts w:ascii="Times New Roman" w:hAnsi="Times New Roman"/>
          <w:color w:val="auto"/>
          <w:sz w:val="24"/>
          <w:szCs w:val="24"/>
          <w:u w:val="none"/>
        </w:rPr>
        <w:t xml:space="preserve"> – до 5 Тбайт;</w:t>
      </w:r>
    </w:p>
    <w:p w14:paraId="28281743" w14:textId="77777777" w:rsidR="002022B1" w:rsidRPr="00A1759E" w:rsidRDefault="002022B1" w:rsidP="002022B1">
      <w:pPr>
        <w:pStyle w:val="af0"/>
        <w:tabs>
          <w:tab w:val="left" w:pos="426"/>
        </w:tabs>
        <w:spacing w:after="0" w:line="276" w:lineRule="auto"/>
        <w:ind w:firstLine="0"/>
        <w:contextualSpacing/>
        <w:rPr>
          <w:rFonts w:ascii="Times New Roman" w:hAnsi="Times New Roman"/>
          <w:sz w:val="24"/>
          <w:szCs w:val="24"/>
        </w:rPr>
      </w:pPr>
      <w:r w:rsidRPr="00A1759E">
        <w:rPr>
          <w:rFonts w:ascii="Times New Roman" w:hAnsi="Times New Roman"/>
          <w:sz w:val="24"/>
          <w:szCs w:val="24"/>
        </w:rPr>
        <w:t>- изменение скорости удаленного доступа к оборудованию клиента – до 150 Мбит/с.</w:t>
      </w:r>
    </w:p>
    <w:p w14:paraId="65DED0DD" w14:textId="77777777" w:rsidR="00C30D31" w:rsidRPr="00A1759E" w:rsidRDefault="002022B1" w:rsidP="00C30D31">
      <w:pPr>
        <w:pStyle w:val="af0"/>
        <w:tabs>
          <w:tab w:val="left" w:pos="426"/>
        </w:tabs>
        <w:spacing w:after="0"/>
        <w:ind w:firstLine="0"/>
        <w:contextualSpacing/>
        <w:rPr>
          <w:rFonts w:ascii="Times New Roman" w:hAnsi="Times New Roman"/>
          <w:b/>
          <w:sz w:val="24"/>
          <w:szCs w:val="24"/>
        </w:rPr>
      </w:pPr>
      <w:r w:rsidRPr="00A1759E">
        <w:rPr>
          <w:rStyle w:val="a7"/>
          <w:rFonts w:ascii="Times New Roman" w:hAnsi="Times New Roman"/>
          <w:b/>
          <w:color w:val="auto"/>
          <w:sz w:val="24"/>
          <w:szCs w:val="24"/>
          <w:u w:val="none"/>
        </w:rPr>
        <w:t>О</w:t>
      </w:r>
      <w:r w:rsidR="00010E30" w:rsidRPr="00A1759E">
        <w:rPr>
          <w:rStyle w:val="a7"/>
          <w:rFonts w:ascii="Times New Roman" w:hAnsi="Times New Roman"/>
          <w:b/>
          <w:color w:val="auto"/>
          <w:sz w:val="24"/>
          <w:szCs w:val="24"/>
          <w:u w:val="none"/>
        </w:rPr>
        <w:t xml:space="preserve">стальные изменения относятся к </w:t>
      </w:r>
      <w:r w:rsidRPr="00A1759E">
        <w:rPr>
          <w:rStyle w:val="a7"/>
          <w:rFonts w:ascii="Times New Roman" w:hAnsi="Times New Roman"/>
          <w:b/>
          <w:color w:val="auto"/>
          <w:sz w:val="24"/>
          <w:szCs w:val="24"/>
          <w:u w:val="none"/>
        </w:rPr>
        <w:t>«</w:t>
      </w:r>
      <w:r w:rsidR="00010E30" w:rsidRPr="00A1759E">
        <w:rPr>
          <w:rStyle w:val="a7"/>
          <w:rFonts w:ascii="Times New Roman" w:hAnsi="Times New Roman"/>
          <w:b/>
          <w:color w:val="auto"/>
          <w:sz w:val="24"/>
          <w:szCs w:val="24"/>
          <w:u w:val="none"/>
        </w:rPr>
        <w:t>нестандартным</w:t>
      </w:r>
      <w:r w:rsidRPr="00A1759E">
        <w:rPr>
          <w:rStyle w:val="a7"/>
          <w:rFonts w:ascii="Times New Roman" w:hAnsi="Times New Roman"/>
          <w:b/>
          <w:color w:val="auto"/>
          <w:sz w:val="24"/>
          <w:szCs w:val="24"/>
          <w:u w:val="none"/>
        </w:rPr>
        <w:t>»</w:t>
      </w:r>
      <w:r w:rsidR="00010E30" w:rsidRPr="00A1759E">
        <w:rPr>
          <w:rStyle w:val="a7"/>
          <w:rFonts w:ascii="Times New Roman" w:hAnsi="Times New Roman"/>
          <w:b/>
          <w:color w:val="auto"/>
          <w:sz w:val="24"/>
          <w:szCs w:val="24"/>
          <w:u w:val="none"/>
        </w:rPr>
        <w:t xml:space="preserve">. </w:t>
      </w:r>
    </w:p>
    <w:p w14:paraId="6B6FFE46" w14:textId="77777777" w:rsidR="00C320DE" w:rsidRPr="00A1759E" w:rsidRDefault="00B350C5" w:rsidP="00C320DE">
      <w:pPr>
        <w:pStyle w:val="af0"/>
        <w:tabs>
          <w:tab w:val="left" w:pos="426"/>
        </w:tabs>
        <w:spacing w:after="0"/>
        <w:ind w:firstLine="0"/>
        <w:contextualSpacing/>
        <w:rPr>
          <w:rStyle w:val="a7"/>
          <w:rFonts w:ascii="Times New Roman" w:hAnsi="Times New Roman"/>
          <w:b/>
          <w:color w:val="auto"/>
          <w:sz w:val="24"/>
          <w:szCs w:val="24"/>
          <w:u w:val="none"/>
        </w:rPr>
      </w:pPr>
      <w:r w:rsidRPr="00A1759E">
        <w:rPr>
          <w:rFonts w:ascii="Times New Roman" w:hAnsi="Times New Roman"/>
          <w:b/>
          <w:sz w:val="24"/>
          <w:szCs w:val="24"/>
        </w:rPr>
        <w:br/>
      </w:r>
      <w:r w:rsidR="00C30D31" w:rsidRPr="00A1759E">
        <w:rPr>
          <w:rFonts w:ascii="Times New Roman" w:hAnsi="Times New Roman"/>
          <w:b/>
          <w:sz w:val="24"/>
          <w:szCs w:val="24"/>
        </w:rPr>
        <w:t>«</w:t>
      </w:r>
      <w:r w:rsidR="002022B1" w:rsidRPr="00A1759E">
        <w:rPr>
          <w:rFonts w:ascii="Times New Roman" w:hAnsi="Times New Roman"/>
          <w:b/>
          <w:sz w:val="24"/>
          <w:szCs w:val="24"/>
        </w:rPr>
        <w:t>Инцидент</w:t>
      </w:r>
      <w:r w:rsidR="00C30D31" w:rsidRPr="00A1759E">
        <w:rPr>
          <w:rFonts w:ascii="Times New Roman" w:hAnsi="Times New Roman"/>
          <w:b/>
          <w:sz w:val="24"/>
          <w:szCs w:val="24"/>
        </w:rPr>
        <w:t>»</w:t>
      </w:r>
      <w:r w:rsidR="002022B1" w:rsidRPr="00A1759E">
        <w:rPr>
          <w:rFonts w:ascii="Times New Roman" w:hAnsi="Times New Roman"/>
          <w:b/>
          <w:sz w:val="24"/>
          <w:szCs w:val="24"/>
        </w:rPr>
        <w:t xml:space="preserve"> </w:t>
      </w:r>
      <w:r w:rsidR="002022B1" w:rsidRPr="00A1759E">
        <w:rPr>
          <w:rFonts w:ascii="Times New Roman" w:hAnsi="Times New Roman"/>
          <w:sz w:val="24"/>
          <w:szCs w:val="24"/>
        </w:rPr>
        <w:t xml:space="preserve">(«критический», «высокий», «обычный») – </w:t>
      </w:r>
      <w:r w:rsidR="00C320DE" w:rsidRPr="00A1759E">
        <w:rPr>
          <w:rFonts w:ascii="Times New Roman" w:hAnsi="Times New Roman"/>
          <w:sz w:val="24"/>
          <w:szCs w:val="24"/>
        </w:rPr>
        <w:t xml:space="preserve">направляемое по адресу: </w:t>
      </w:r>
      <w:hyperlink r:id="rId20" w:history="1">
        <w:r w:rsidR="00C320DE" w:rsidRPr="00A1759E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sd</w:t>
        </w:r>
        <w:r w:rsidR="00C320DE" w:rsidRPr="00A1759E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@</w:t>
        </w:r>
        <w:r w:rsidR="00C320DE" w:rsidRPr="00A1759E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a</w:t>
        </w:r>
        <w:r w:rsidR="00C320DE" w:rsidRPr="00A1759E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1.</w:t>
        </w:r>
        <w:r w:rsidR="00C320DE" w:rsidRPr="00A1759E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by</w:t>
        </w:r>
      </w:hyperlink>
    </w:p>
    <w:p w14:paraId="0F64DDB2" w14:textId="0ED18053" w:rsidR="002022B1" w:rsidRPr="00C320DE" w:rsidRDefault="002022B1" w:rsidP="00C30D31">
      <w:pPr>
        <w:pStyle w:val="af0"/>
        <w:tabs>
          <w:tab w:val="left" w:pos="426"/>
        </w:tabs>
        <w:spacing w:after="0"/>
        <w:ind w:firstLine="0"/>
        <w:contextualSpacing/>
        <w:rPr>
          <w:rStyle w:val="a7"/>
          <w:rFonts w:ascii="Times New Roman" w:hAnsi="Times New Roman"/>
          <w:b/>
          <w:sz w:val="24"/>
          <w:szCs w:val="24"/>
        </w:rPr>
      </w:pPr>
      <w:r w:rsidRPr="00573D80">
        <w:rPr>
          <w:rFonts w:ascii="Times New Roman" w:hAnsi="Times New Roman"/>
          <w:sz w:val="24"/>
          <w:szCs w:val="24"/>
        </w:rPr>
        <w:t>обращение о событии, влияющем на предоставление услуги</w:t>
      </w:r>
      <w:r w:rsidR="00C320DE">
        <w:rPr>
          <w:rFonts w:ascii="Times New Roman" w:hAnsi="Times New Roman"/>
          <w:sz w:val="24"/>
          <w:szCs w:val="24"/>
        </w:rPr>
        <w:t>.</w:t>
      </w:r>
    </w:p>
    <w:p w14:paraId="5F82D1D1" w14:textId="0E60B760" w:rsidR="002022B1" w:rsidRDefault="002022B1" w:rsidP="002022B1">
      <w:pPr>
        <w:pStyle w:val="af0"/>
        <w:tabs>
          <w:tab w:val="left" w:pos="567"/>
        </w:tabs>
        <w:spacing w:after="0" w:line="276" w:lineRule="auto"/>
        <w:ind w:firstLine="0"/>
        <w:rPr>
          <w:rStyle w:val="a7"/>
          <w:rFonts w:ascii="Times New Roman" w:hAnsi="Times New Roman"/>
          <w:sz w:val="24"/>
          <w:szCs w:val="24"/>
        </w:rPr>
      </w:pPr>
    </w:p>
    <w:p w14:paraId="2F678DAE" w14:textId="32B321B5" w:rsidR="00A1759E" w:rsidRDefault="00A1759E" w:rsidP="002022B1">
      <w:pPr>
        <w:pStyle w:val="af0"/>
        <w:tabs>
          <w:tab w:val="left" w:pos="567"/>
        </w:tabs>
        <w:spacing w:after="0" w:line="276" w:lineRule="auto"/>
        <w:ind w:firstLine="0"/>
        <w:rPr>
          <w:rStyle w:val="a7"/>
          <w:rFonts w:ascii="Times New Roman" w:hAnsi="Times New Roman"/>
          <w:sz w:val="24"/>
          <w:szCs w:val="24"/>
        </w:rPr>
      </w:pPr>
    </w:p>
    <w:p w14:paraId="1D20D9E6" w14:textId="1054086D" w:rsidR="00A1759E" w:rsidRDefault="00A1759E" w:rsidP="002022B1">
      <w:pPr>
        <w:pStyle w:val="af0"/>
        <w:tabs>
          <w:tab w:val="left" w:pos="567"/>
        </w:tabs>
        <w:spacing w:after="0" w:line="276" w:lineRule="auto"/>
        <w:ind w:firstLine="0"/>
        <w:rPr>
          <w:rStyle w:val="a7"/>
          <w:rFonts w:ascii="Times New Roman" w:hAnsi="Times New Roman"/>
          <w:sz w:val="24"/>
          <w:szCs w:val="24"/>
        </w:rPr>
      </w:pPr>
    </w:p>
    <w:p w14:paraId="02D3F619" w14:textId="77777777" w:rsidR="00A1759E" w:rsidRPr="00573D80" w:rsidRDefault="00A1759E" w:rsidP="002022B1">
      <w:pPr>
        <w:pStyle w:val="af0"/>
        <w:tabs>
          <w:tab w:val="left" w:pos="567"/>
        </w:tabs>
        <w:spacing w:after="0" w:line="276" w:lineRule="auto"/>
        <w:ind w:firstLine="0"/>
        <w:rPr>
          <w:rStyle w:val="a7"/>
          <w:rFonts w:ascii="Times New Roman" w:hAnsi="Times New Roman"/>
          <w:sz w:val="24"/>
          <w:szCs w:val="24"/>
        </w:rPr>
      </w:pP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659"/>
      </w:tblGrid>
      <w:tr w:rsidR="007235DD" w:rsidRPr="005203D6" w14:paraId="723FA5E9" w14:textId="77777777" w:rsidTr="002022B1">
        <w:trPr>
          <w:trHeight w:val="224"/>
          <w:jc w:val="center"/>
        </w:trPr>
        <w:tc>
          <w:tcPr>
            <w:tcW w:w="9355" w:type="dxa"/>
            <w:gridSpan w:val="2"/>
            <w:shd w:val="clear" w:color="000000" w:fill="D9D9D9"/>
            <w:vAlign w:val="center"/>
            <w:hideMark/>
          </w:tcPr>
          <w:p w14:paraId="18759772" w14:textId="2B99AC4A" w:rsidR="007235DD" w:rsidRPr="005203D6" w:rsidRDefault="007235DD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Описание критичностей и влияний Инцидента на предоставляемую Услугу:</w:t>
            </w:r>
          </w:p>
        </w:tc>
      </w:tr>
      <w:tr w:rsidR="002022B1" w:rsidRPr="005203D6" w14:paraId="6770E466" w14:textId="77777777" w:rsidTr="002022B1">
        <w:trPr>
          <w:trHeight w:val="362"/>
          <w:jc w:val="center"/>
        </w:trPr>
        <w:tc>
          <w:tcPr>
            <w:tcW w:w="1696" w:type="dxa"/>
            <w:shd w:val="clear" w:color="000000" w:fill="FF0000"/>
            <w:noWrap/>
            <w:vAlign w:val="center"/>
            <w:hideMark/>
          </w:tcPr>
          <w:p w14:paraId="0ECCD003" w14:textId="77777777" w:rsidR="002022B1" w:rsidRPr="005203D6" w:rsidRDefault="002022B1" w:rsidP="002022B1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Критический</w:t>
            </w:r>
          </w:p>
        </w:tc>
        <w:tc>
          <w:tcPr>
            <w:tcW w:w="7659" w:type="dxa"/>
            <w:shd w:val="clear" w:color="auto" w:fill="auto"/>
            <w:vAlign w:val="center"/>
            <w:hideMark/>
          </w:tcPr>
          <w:p w14:paraId="6254BA03" w14:textId="1D9A9C67" w:rsidR="002022B1" w:rsidRPr="005203D6" w:rsidRDefault="002022B1" w:rsidP="002022B1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Инцидент, приводящий к полной недоступности услуг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F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связи с неисправностью оборудования, сети, инженерных систем и/или инфраструктуры компании.</w:t>
            </w:r>
          </w:p>
        </w:tc>
      </w:tr>
      <w:tr w:rsidR="002022B1" w:rsidRPr="005203D6" w14:paraId="60786533" w14:textId="77777777" w:rsidTr="002022B1">
        <w:trPr>
          <w:trHeight w:val="326"/>
          <w:jc w:val="center"/>
        </w:trPr>
        <w:tc>
          <w:tcPr>
            <w:tcW w:w="1696" w:type="dxa"/>
            <w:shd w:val="clear" w:color="000000" w:fill="FFC000"/>
            <w:noWrap/>
            <w:vAlign w:val="center"/>
            <w:hideMark/>
          </w:tcPr>
          <w:p w14:paraId="70F6F8B0" w14:textId="77777777" w:rsidR="002022B1" w:rsidRPr="005203D6" w:rsidRDefault="002022B1" w:rsidP="002022B1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7659" w:type="dxa"/>
            <w:shd w:val="clear" w:color="auto" w:fill="auto"/>
            <w:vAlign w:val="center"/>
            <w:hideMark/>
          </w:tcPr>
          <w:p w14:paraId="4DAF7DC2" w14:textId="6D273934" w:rsidR="002022B1" w:rsidRPr="005203D6" w:rsidRDefault="002022B1" w:rsidP="002022B1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Обращение на устранение неисправности, повлекшей за собой частичную недоступность, существенное ограничение доступного функционала или замедление доступа к услуг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F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предоставляем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7F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одному клиенту.</w:t>
            </w:r>
          </w:p>
        </w:tc>
      </w:tr>
      <w:tr w:rsidR="002022B1" w:rsidRPr="005203D6" w14:paraId="1423992C" w14:textId="77777777" w:rsidTr="002022B1">
        <w:trPr>
          <w:trHeight w:val="424"/>
          <w:jc w:val="center"/>
        </w:trPr>
        <w:tc>
          <w:tcPr>
            <w:tcW w:w="1696" w:type="dxa"/>
            <w:shd w:val="clear" w:color="000000" w:fill="FFFF00"/>
            <w:noWrap/>
            <w:vAlign w:val="center"/>
            <w:hideMark/>
          </w:tcPr>
          <w:p w14:paraId="05CF3AAF" w14:textId="77777777" w:rsidR="002022B1" w:rsidRPr="005203D6" w:rsidRDefault="002022B1" w:rsidP="002022B1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Обычный</w:t>
            </w:r>
          </w:p>
        </w:tc>
        <w:tc>
          <w:tcPr>
            <w:tcW w:w="7659" w:type="dxa"/>
            <w:shd w:val="clear" w:color="auto" w:fill="auto"/>
            <w:vAlign w:val="center"/>
            <w:hideMark/>
          </w:tcPr>
          <w:p w14:paraId="7A0B074A" w14:textId="371410E1" w:rsidR="002022B1" w:rsidRPr="005203D6" w:rsidRDefault="002022B1" w:rsidP="002022B1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Обращение на устранение неисправности, не оказыва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ющей</w:t>
            </w:r>
            <w:r w:rsidRPr="007F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существенного влияния на использование услуг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F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клиентом.</w:t>
            </w:r>
          </w:p>
        </w:tc>
      </w:tr>
    </w:tbl>
    <w:p w14:paraId="7C7352EF" w14:textId="77777777" w:rsidR="00E11070" w:rsidRPr="005203D6" w:rsidRDefault="00E11070" w:rsidP="0028254F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4" w:name="_Приоритет_обработки_обращений,"/>
      <w:bookmarkStart w:id="45" w:name="_Toc487464125"/>
      <w:bookmarkEnd w:id="44"/>
    </w:p>
    <w:p w14:paraId="60EDF5EA" w14:textId="77777777" w:rsidR="002022B1" w:rsidRDefault="002022B1" w:rsidP="002022B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F86">
        <w:rPr>
          <w:rFonts w:ascii="Times New Roman" w:hAnsi="Times New Roman" w:cs="Times New Roman"/>
          <w:sz w:val="24"/>
          <w:szCs w:val="24"/>
        </w:rPr>
        <w:t>Компания вправе в одностороннем порядке изменить приоритет инцидента, преобразовать инцидент в обращение (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F7F86">
        <w:rPr>
          <w:rFonts w:ascii="Times New Roman" w:hAnsi="Times New Roman" w:cs="Times New Roman"/>
          <w:sz w:val="24"/>
          <w:szCs w:val="24"/>
        </w:rPr>
        <w:t xml:space="preserve">бращение на предоставление информации,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F7F86">
        <w:rPr>
          <w:rFonts w:ascii="Times New Roman" w:hAnsi="Times New Roman" w:cs="Times New Roman"/>
          <w:sz w:val="24"/>
          <w:szCs w:val="24"/>
        </w:rPr>
        <w:t xml:space="preserve">бращение на обслуживание,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F7F86">
        <w:rPr>
          <w:rFonts w:ascii="Times New Roman" w:hAnsi="Times New Roman" w:cs="Times New Roman"/>
          <w:sz w:val="24"/>
          <w:szCs w:val="24"/>
        </w:rPr>
        <w:t>бращение на изменение)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F7F86">
        <w:rPr>
          <w:rFonts w:ascii="Times New Roman" w:hAnsi="Times New Roman" w:cs="Times New Roman"/>
          <w:sz w:val="24"/>
          <w:szCs w:val="24"/>
        </w:rPr>
        <w:t xml:space="preserve">в случае некорректной классификации </w:t>
      </w:r>
      <w:r>
        <w:rPr>
          <w:rFonts w:ascii="Times New Roman" w:hAnsi="Times New Roman" w:cs="Times New Roman"/>
          <w:sz w:val="24"/>
          <w:szCs w:val="24"/>
        </w:rPr>
        <w:t xml:space="preserve">инцидента </w:t>
      </w:r>
      <w:r w:rsidRPr="007F7F86">
        <w:rPr>
          <w:rFonts w:ascii="Times New Roman" w:hAnsi="Times New Roman" w:cs="Times New Roman"/>
          <w:sz w:val="24"/>
          <w:szCs w:val="24"/>
        </w:rPr>
        <w:t>клиентом, с обязательным уведомлением клиента по электронной почте.</w:t>
      </w:r>
    </w:p>
    <w:p w14:paraId="34B7E70E" w14:textId="77777777" w:rsidR="00164E14" w:rsidRPr="005203D6" w:rsidRDefault="00164E14" w:rsidP="007B28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27D529" w14:textId="10D1E698" w:rsidR="00A103A4" w:rsidRPr="005203D6" w:rsidRDefault="00036DD9" w:rsidP="00036DD9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3.3. </w:t>
      </w:r>
      <w:r w:rsidR="00C83837" w:rsidRPr="005203D6">
        <w:rPr>
          <w:rFonts w:ascii="Times New Roman" w:hAnsi="Times New Roman" w:cs="Times New Roman"/>
          <w:b/>
          <w:sz w:val="24"/>
          <w:szCs w:val="24"/>
        </w:rPr>
        <w:t>П</w:t>
      </w:r>
      <w:r w:rsidR="00D76404" w:rsidRPr="005203D6">
        <w:rPr>
          <w:rFonts w:ascii="Times New Roman" w:hAnsi="Times New Roman" w:cs="Times New Roman"/>
          <w:b/>
          <w:sz w:val="24"/>
          <w:szCs w:val="24"/>
        </w:rPr>
        <w:t>риоритет</w:t>
      </w:r>
      <w:r w:rsidR="00C83837" w:rsidRPr="005203D6">
        <w:rPr>
          <w:rFonts w:ascii="Times New Roman" w:hAnsi="Times New Roman" w:cs="Times New Roman"/>
          <w:b/>
          <w:sz w:val="24"/>
          <w:szCs w:val="24"/>
        </w:rPr>
        <w:t xml:space="preserve"> обработки</w:t>
      </w:r>
      <w:r w:rsidR="00D76404" w:rsidRPr="005203D6">
        <w:rPr>
          <w:rFonts w:ascii="Times New Roman" w:hAnsi="Times New Roman" w:cs="Times New Roman"/>
          <w:b/>
          <w:sz w:val="24"/>
          <w:szCs w:val="24"/>
        </w:rPr>
        <w:t xml:space="preserve"> обращений</w:t>
      </w:r>
      <w:r w:rsidR="00B63872" w:rsidRPr="005203D6">
        <w:rPr>
          <w:rFonts w:ascii="Times New Roman" w:hAnsi="Times New Roman" w:cs="Times New Roman"/>
          <w:b/>
          <w:sz w:val="24"/>
          <w:szCs w:val="24"/>
        </w:rPr>
        <w:t>, сроки, гарантии.</w:t>
      </w:r>
      <w:bookmarkEnd w:id="45"/>
    </w:p>
    <w:p w14:paraId="1010F1C8" w14:textId="77777777" w:rsidR="00CA731D" w:rsidRPr="007F7F86" w:rsidRDefault="00CA731D" w:rsidP="00CA731D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7F7F86">
        <w:rPr>
          <w:rFonts w:ascii="Times New Roman" w:hAnsi="Times New Roman"/>
          <w:sz w:val="24"/>
          <w:szCs w:val="24"/>
        </w:rPr>
        <w:t>Порядок обработки обращени</w:t>
      </w:r>
      <w:r>
        <w:rPr>
          <w:rFonts w:ascii="Times New Roman" w:hAnsi="Times New Roman"/>
          <w:sz w:val="24"/>
          <w:szCs w:val="24"/>
        </w:rPr>
        <w:t>й</w:t>
      </w:r>
      <w:r w:rsidRPr="007F7F86">
        <w:rPr>
          <w:rFonts w:ascii="Times New Roman" w:hAnsi="Times New Roman"/>
          <w:sz w:val="24"/>
          <w:szCs w:val="24"/>
        </w:rPr>
        <w:t xml:space="preserve"> определяется приоритетом. Гарантированное время реагирования, обработки и выполнения обращений (в отчётном периоде), за исключением случаев глобальной недоступности услуги:</w:t>
      </w: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5"/>
        <w:gridCol w:w="1719"/>
        <w:gridCol w:w="1971"/>
        <w:gridCol w:w="1579"/>
        <w:gridCol w:w="2241"/>
      </w:tblGrid>
      <w:tr w:rsidR="00DD303C" w:rsidRPr="005203D6" w14:paraId="59AD7251" w14:textId="77777777" w:rsidTr="009F4D33">
        <w:trPr>
          <w:trHeight w:val="563"/>
          <w:jc w:val="center"/>
        </w:trPr>
        <w:tc>
          <w:tcPr>
            <w:tcW w:w="1832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09E5FC0" w14:textId="77777777" w:rsidR="00DD303C" w:rsidRPr="005203D6" w:rsidRDefault="00DD303C" w:rsidP="0028254F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Категория обращения</w:t>
            </w:r>
          </w:p>
        </w:tc>
        <w:tc>
          <w:tcPr>
            <w:tcW w:w="1720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46CC1181" w14:textId="77777777" w:rsidR="00DD303C" w:rsidRPr="005203D6" w:rsidRDefault="008F0448" w:rsidP="0028254F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Приоритет</w:t>
            </w:r>
          </w:p>
        </w:tc>
        <w:tc>
          <w:tcPr>
            <w:tcW w:w="1972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DC86A04" w14:textId="26CDC5B6" w:rsidR="00DD303C" w:rsidRPr="005203D6" w:rsidRDefault="00DD303C" w:rsidP="0028254F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 анализа и реагирования на обращение, мину</w:t>
            </w:r>
            <w:r w:rsidR="00BE2271"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3821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C97E15D" w14:textId="77777777" w:rsidR="00DD303C" w:rsidRPr="005203D6" w:rsidRDefault="00DD303C" w:rsidP="0028254F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Максимальное время обрабо</w:t>
            </w:r>
            <w:r w:rsidR="002A7F79"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тки и выполнения обращения, минуты</w:t>
            </w:r>
          </w:p>
        </w:tc>
      </w:tr>
      <w:tr w:rsidR="00DD303C" w:rsidRPr="005203D6" w14:paraId="2AEB1744" w14:textId="77777777" w:rsidTr="009F4D33">
        <w:trPr>
          <w:trHeight w:val="460"/>
          <w:jc w:val="center"/>
        </w:trPr>
        <w:tc>
          <w:tcPr>
            <w:tcW w:w="1832" w:type="dxa"/>
            <w:vMerge/>
            <w:shd w:val="clear" w:color="auto" w:fill="D9D9D9" w:themeFill="background1" w:themeFillShade="D9"/>
            <w:vAlign w:val="center"/>
            <w:hideMark/>
          </w:tcPr>
          <w:p w14:paraId="6E077CD7" w14:textId="77777777" w:rsidR="00DD303C" w:rsidRPr="005203D6" w:rsidRDefault="00DD303C" w:rsidP="0028254F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vMerge/>
            <w:shd w:val="clear" w:color="auto" w:fill="D9D9D9" w:themeFill="background1" w:themeFillShade="D9"/>
            <w:vAlign w:val="center"/>
            <w:hideMark/>
          </w:tcPr>
          <w:p w14:paraId="304D4821" w14:textId="77777777" w:rsidR="00DD303C" w:rsidRPr="005203D6" w:rsidRDefault="00DD303C" w:rsidP="0028254F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vMerge/>
            <w:shd w:val="clear" w:color="auto" w:fill="D9D9D9" w:themeFill="background1" w:themeFillShade="D9"/>
            <w:vAlign w:val="center"/>
            <w:hideMark/>
          </w:tcPr>
          <w:p w14:paraId="1FD4F5ED" w14:textId="77777777" w:rsidR="00DD303C" w:rsidRPr="005203D6" w:rsidRDefault="00DD303C" w:rsidP="0028254F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1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7EB5A11" w14:textId="77777777" w:rsidR="00DD303C" w:rsidRPr="005203D6" w:rsidRDefault="00DD303C" w:rsidP="0028254F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 технической поддержки</w:t>
            </w:r>
          </w:p>
        </w:tc>
      </w:tr>
      <w:tr w:rsidR="00DD303C" w:rsidRPr="005203D6" w14:paraId="3B901F18" w14:textId="77777777" w:rsidTr="009F4D33">
        <w:trPr>
          <w:trHeight w:val="452"/>
          <w:jc w:val="center"/>
        </w:trPr>
        <w:tc>
          <w:tcPr>
            <w:tcW w:w="1832" w:type="dxa"/>
            <w:vMerge/>
            <w:shd w:val="clear" w:color="auto" w:fill="D9D9D9" w:themeFill="background1" w:themeFillShade="D9"/>
            <w:vAlign w:val="center"/>
            <w:hideMark/>
          </w:tcPr>
          <w:p w14:paraId="17E8646C" w14:textId="77777777" w:rsidR="00DD303C" w:rsidRPr="005203D6" w:rsidRDefault="00DD303C" w:rsidP="0028254F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vMerge/>
            <w:shd w:val="clear" w:color="auto" w:fill="D9D9D9" w:themeFill="background1" w:themeFillShade="D9"/>
            <w:vAlign w:val="center"/>
            <w:hideMark/>
          </w:tcPr>
          <w:p w14:paraId="4961391C" w14:textId="77777777" w:rsidR="00DD303C" w:rsidRPr="005203D6" w:rsidRDefault="00DD303C" w:rsidP="0028254F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vMerge/>
            <w:shd w:val="clear" w:color="auto" w:fill="D9D9D9" w:themeFill="background1" w:themeFillShade="D9"/>
            <w:vAlign w:val="center"/>
            <w:hideMark/>
          </w:tcPr>
          <w:p w14:paraId="31D8B1A7" w14:textId="77777777" w:rsidR="00DD303C" w:rsidRPr="005203D6" w:rsidRDefault="00DD303C" w:rsidP="0028254F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9" w:type="dxa"/>
            <w:shd w:val="clear" w:color="000000" w:fill="FFC000"/>
            <w:vAlign w:val="center"/>
            <w:hideMark/>
          </w:tcPr>
          <w:p w14:paraId="61241C46" w14:textId="77777777" w:rsidR="00DD303C" w:rsidRPr="00036DD9" w:rsidRDefault="00DD303C" w:rsidP="0028254F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6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Базовый </w:t>
            </w:r>
            <w:r w:rsidRPr="00FB0F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Pr="00036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24/7</w:t>
            </w:r>
            <w:r w:rsidRPr="00FB0F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242" w:type="dxa"/>
            <w:shd w:val="clear" w:color="000000" w:fill="FCD5B4"/>
            <w:vAlign w:val="center"/>
            <w:hideMark/>
          </w:tcPr>
          <w:p w14:paraId="415D83A5" w14:textId="77777777" w:rsidR="00DD303C" w:rsidRPr="00036DD9" w:rsidRDefault="00DD303C" w:rsidP="0028254F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6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Индивидуальный </w:t>
            </w:r>
            <w:r w:rsidRPr="00680E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Pr="00036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VIP</w:t>
            </w:r>
            <w:r w:rsidRPr="00680E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Pr="00036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*</w:t>
            </w:r>
          </w:p>
        </w:tc>
      </w:tr>
      <w:tr w:rsidR="00DD303C" w:rsidRPr="005203D6" w14:paraId="38EC9DAF" w14:textId="77777777" w:rsidTr="009F4D33">
        <w:trPr>
          <w:trHeight w:val="205"/>
          <w:jc w:val="center"/>
        </w:trPr>
        <w:tc>
          <w:tcPr>
            <w:tcW w:w="1832" w:type="dxa"/>
            <w:vMerge w:val="restart"/>
            <w:shd w:val="clear" w:color="auto" w:fill="auto"/>
            <w:vAlign w:val="center"/>
            <w:hideMark/>
          </w:tcPr>
          <w:p w14:paraId="2305A081" w14:textId="77777777" w:rsidR="00DD303C" w:rsidRPr="005203D6" w:rsidRDefault="00DD303C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Инцидент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29EB44F7" w14:textId="77777777" w:rsidR="00DD303C" w:rsidRPr="005203D6" w:rsidRDefault="00DD303C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Критический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41C171E0" w14:textId="77777777" w:rsidR="00DD303C" w:rsidRPr="005203D6" w:rsidRDefault="00DD303C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79" w:type="dxa"/>
            <w:shd w:val="clear" w:color="auto" w:fill="auto"/>
            <w:vAlign w:val="center"/>
            <w:hideMark/>
          </w:tcPr>
          <w:p w14:paraId="353A766B" w14:textId="77777777" w:rsidR="00DD303C" w:rsidRPr="005203D6" w:rsidRDefault="002A7F79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2242" w:type="dxa"/>
            <w:shd w:val="clear" w:color="auto" w:fill="auto"/>
            <w:noWrap/>
            <w:vAlign w:val="center"/>
            <w:hideMark/>
          </w:tcPr>
          <w:p w14:paraId="1EDDAAC2" w14:textId="77777777" w:rsidR="00DD303C" w:rsidRPr="005203D6" w:rsidRDefault="00DD303C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</w:t>
            </w:r>
          </w:p>
        </w:tc>
      </w:tr>
      <w:tr w:rsidR="00DD303C" w:rsidRPr="005203D6" w14:paraId="68AB1BBC" w14:textId="77777777" w:rsidTr="009F4D33">
        <w:trPr>
          <w:trHeight w:val="205"/>
          <w:jc w:val="center"/>
        </w:trPr>
        <w:tc>
          <w:tcPr>
            <w:tcW w:w="1832" w:type="dxa"/>
            <w:vMerge/>
            <w:vAlign w:val="center"/>
            <w:hideMark/>
          </w:tcPr>
          <w:p w14:paraId="686A07CE" w14:textId="77777777" w:rsidR="00DD303C" w:rsidRPr="005203D6" w:rsidRDefault="00DD303C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46BA63BF" w14:textId="77777777" w:rsidR="00DD303C" w:rsidRPr="005203D6" w:rsidRDefault="00DD303C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77915E2A" w14:textId="77777777" w:rsidR="00DD303C" w:rsidRPr="005203D6" w:rsidRDefault="00DD303C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79" w:type="dxa"/>
            <w:shd w:val="clear" w:color="auto" w:fill="auto"/>
            <w:vAlign w:val="center"/>
            <w:hideMark/>
          </w:tcPr>
          <w:p w14:paraId="1ED671E9" w14:textId="77777777" w:rsidR="00DD303C" w:rsidRPr="005203D6" w:rsidRDefault="002A7F79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1440</w:t>
            </w:r>
          </w:p>
        </w:tc>
        <w:tc>
          <w:tcPr>
            <w:tcW w:w="2242" w:type="dxa"/>
            <w:shd w:val="clear" w:color="auto" w:fill="auto"/>
            <w:noWrap/>
            <w:vAlign w:val="center"/>
            <w:hideMark/>
          </w:tcPr>
          <w:p w14:paraId="23DCCCD7" w14:textId="77777777" w:rsidR="00DD303C" w:rsidRPr="005203D6" w:rsidRDefault="00DD303C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</w:t>
            </w:r>
          </w:p>
        </w:tc>
      </w:tr>
      <w:tr w:rsidR="00DD303C" w:rsidRPr="005203D6" w14:paraId="5BE6BF58" w14:textId="77777777" w:rsidTr="009F4D33">
        <w:trPr>
          <w:trHeight w:val="205"/>
          <w:jc w:val="center"/>
        </w:trPr>
        <w:tc>
          <w:tcPr>
            <w:tcW w:w="1832" w:type="dxa"/>
            <w:vMerge/>
            <w:vAlign w:val="center"/>
            <w:hideMark/>
          </w:tcPr>
          <w:p w14:paraId="0753EE04" w14:textId="77777777" w:rsidR="00DD303C" w:rsidRPr="005203D6" w:rsidRDefault="00DD303C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39DEC674" w14:textId="77777777" w:rsidR="00DD303C" w:rsidRPr="005203D6" w:rsidRDefault="00DD303C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Обычный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3270100E" w14:textId="77777777" w:rsidR="00DD303C" w:rsidRPr="005203D6" w:rsidRDefault="00DD303C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79" w:type="dxa"/>
            <w:shd w:val="clear" w:color="auto" w:fill="auto"/>
            <w:noWrap/>
            <w:vAlign w:val="center"/>
            <w:hideMark/>
          </w:tcPr>
          <w:p w14:paraId="1024C09B" w14:textId="77777777" w:rsidR="00DD303C" w:rsidRPr="005203D6" w:rsidRDefault="002A7F79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2160</w:t>
            </w:r>
          </w:p>
        </w:tc>
        <w:tc>
          <w:tcPr>
            <w:tcW w:w="2242" w:type="dxa"/>
            <w:shd w:val="clear" w:color="auto" w:fill="auto"/>
            <w:noWrap/>
            <w:vAlign w:val="center"/>
            <w:hideMark/>
          </w:tcPr>
          <w:p w14:paraId="6CFDB3C7" w14:textId="77777777" w:rsidR="00DD303C" w:rsidRPr="005203D6" w:rsidRDefault="00DD303C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</w:t>
            </w:r>
          </w:p>
        </w:tc>
      </w:tr>
      <w:tr w:rsidR="00DD303C" w:rsidRPr="005203D6" w14:paraId="2E93058F" w14:textId="77777777" w:rsidTr="009F4D33">
        <w:trPr>
          <w:trHeight w:val="324"/>
          <w:jc w:val="center"/>
        </w:trPr>
        <w:tc>
          <w:tcPr>
            <w:tcW w:w="1832" w:type="dxa"/>
            <w:shd w:val="clear" w:color="auto" w:fill="auto"/>
            <w:vAlign w:val="center"/>
            <w:hideMark/>
          </w:tcPr>
          <w:p w14:paraId="3E477C18" w14:textId="77777777" w:rsidR="00DD303C" w:rsidRPr="005203D6" w:rsidRDefault="00DD303C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Обращение на обслуживание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770787D" w14:textId="77777777" w:rsidR="00DD303C" w:rsidRPr="005203D6" w:rsidRDefault="00DD303C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10CB301A" w14:textId="77777777" w:rsidR="00DD303C" w:rsidRPr="005203D6" w:rsidRDefault="002A7F79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 (</w:t>
            </w:r>
            <w:r w:rsidR="00DD303C"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только в рабочее время)</w:t>
            </w:r>
          </w:p>
        </w:tc>
        <w:tc>
          <w:tcPr>
            <w:tcW w:w="1579" w:type="dxa"/>
            <w:shd w:val="clear" w:color="auto" w:fill="auto"/>
            <w:noWrap/>
            <w:vAlign w:val="center"/>
            <w:hideMark/>
          </w:tcPr>
          <w:p w14:paraId="5E00FD02" w14:textId="77777777" w:rsidR="00DD303C" w:rsidRPr="005203D6" w:rsidRDefault="00DD303C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  <w:tc>
          <w:tcPr>
            <w:tcW w:w="2242" w:type="dxa"/>
            <w:shd w:val="clear" w:color="auto" w:fill="auto"/>
            <w:noWrap/>
            <w:vAlign w:val="center"/>
            <w:hideMark/>
          </w:tcPr>
          <w:p w14:paraId="66F70BF8" w14:textId="77777777" w:rsidR="00DD303C" w:rsidRPr="005203D6" w:rsidRDefault="00DD303C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</w:t>
            </w:r>
          </w:p>
        </w:tc>
      </w:tr>
      <w:tr w:rsidR="00DD303C" w:rsidRPr="005203D6" w14:paraId="0B8EB032" w14:textId="77777777" w:rsidTr="009F4D33">
        <w:trPr>
          <w:trHeight w:val="332"/>
          <w:jc w:val="center"/>
        </w:trPr>
        <w:tc>
          <w:tcPr>
            <w:tcW w:w="1832" w:type="dxa"/>
            <w:shd w:val="clear" w:color="auto" w:fill="auto"/>
            <w:vAlign w:val="center"/>
          </w:tcPr>
          <w:p w14:paraId="5948F7F8" w14:textId="77777777" w:rsidR="00DD303C" w:rsidRPr="005203D6" w:rsidRDefault="00DD303C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Обращение на изменение</w:t>
            </w:r>
          </w:p>
          <w:p w14:paraId="5F5DC7B3" w14:textId="77777777" w:rsidR="00010E30" w:rsidRPr="005203D6" w:rsidRDefault="00010E30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стандартное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2BC2F95E" w14:textId="77777777" w:rsidR="00DD303C" w:rsidRPr="005203D6" w:rsidRDefault="00DD303C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972" w:type="dxa"/>
            <w:shd w:val="clear" w:color="auto" w:fill="auto"/>
            <w:noWrap/>
            <w:vAlign w:val="center"/>
          </w:tcPr>
          <w:p w14:paraId="71E54EBB" w14:textId="1B2D644A" w:rsidR="00DD303C" w:rsidRPr="005203D6" w:rsidRDefault="009E473C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</w:t>
            </w:r>
            <w:r w:rsidR="00DD303C"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(только в рабочее время)</w:t>
            </w:r>
          </w:p>
        </w:tc>
        <w:tc>
          <w:tcPr>
            <w:tcW w:w="1579" w:type="dxa"/>
            <w:shd w:val="clear" w:color="auto" w:fill="auto"/>
            <w:noWrap/>
            <w:vAlign w:val="center"/>
          </w:tcPr>
          <w:p w14:paraId="050A55FF" w14:textId="376D2EB2" w:rsidR="00DD303C" w:rsidRPr="005203D6" w:rsidRDefault="009E473C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60</w:t>
            </w:r>
            <w:r w:rsidR="00D45997" w:rsidRPr="0052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45997"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(только в рабочее время)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14:paraId="7891C710" w14:textId="77777777" w:rsidR="00DD303C" w:rsidRPr="005203D6" w:rsidRDefault="00DD303C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</w:t>
            </w:r>
          </w:p>
        </w:tc>
      </w:tr>
      <w:tr w:rsidR="00010E30" w:rsidRPr="005203D6" w14:paraId="2063B016" w14:textId="77777777" w:rsidTr="009F4D33">
        <w:trPr>
          <w:trHeight w:val="332"/>
          <w:jc w:val="center"/>
        </w:trPr>
        <w:tc>
          <w:tcPr>
            <w:tcW w:w="1832" w:type="dxa"/>
            <w:shd w:val="clear" w:color="auto" w:fill="auto"/>
            <w:vAlign w:val="center"/>
          </w:tcPr>
          <w:p w14:paraId="7C0A198B" w14:textId="3F26AAE3" w:rsidR="00010E30" w:rsidRPr="005203D6" w:rsidRDefault="00010E30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Обращение на изменение </w:t>
            </w:r>
            <w:r w:rsidR="001D3A02"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естандартное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2A82F038" w14:textId="77777777" w:rsidR="00010E30" w:rsidRPr="005203D6" w:rsidRDefault="00010E30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972" w:type="dxa"/>
            <w:shd w:val="clear" w:color="auto" w:fill="auto"/>
            <w:noWrap/>
            <w:vAlign w:val="center"/>
          </w:tcPr>
          <w:p w14:paraId="7C465E98" w14:textId="77777777" w:rsidR="00010E30" w:rsidRPr="005203D6" w:rsidRDefault="00010E30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(только в рабочее время)</w:t>
            </w:r>
          </w:p>
        </w:tc>
        <w:tc>
          <w:tcPr>
            <w:tcW w:w="1579" w:type="dxa"/>
            <w:shd w:val="clear" w:color="auto" w:fill="auto"/>
            <w:noWrap/>
            <w:vAlign w:val="center"/>
          </w:tcPr>
          <w:p w14:paraId="32A7EDA6" w14:textId="77777777" w:rsidR="00010E30" w:rsidRPr="005203D6" w:rsidRDefault="00010E30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14:paraId="6F54B9AA" w14:textId="77777777" w:rsidR="00010E30" w:rsidRPr="005203D6" w:rsidRDefault="00010E30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</w:t>
            </w:r>
          </w:p>
        </w:tc>
      </w:tr>
      <w:tr w:rsidR="00DD303C" w:rsidRPr="005203D6" w14:paraId="0888C667" w14:textId="77777777" w:rsidTr="009F4D33">
        <w:trPr>
          <w:trHeight w:val="418"/>
          <w:jc w:val="center"/>
        </w:trPr>
        <w:tc>
          <w:tcPr>
            <w:tcW w:w="1832" w:type="dxa"/>
            <w:shd w:val="clear" w:color="auto" w:fill="auto"/>
            <w:vAlign w:val="center"/>
          </w:tcPr>
          <w:p w14:paraId="2B670340" w14:textId="77777777" w:rsidR="00DD303C" w:rsidRPr="005203D6" w:rsidRDefault="00DD303C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Обращение на предоставление информации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29F47E20" w14:textId="77777777" w:rsidR="00DD303C" w:rsidRPr="005203D6" w:rsidRDefault="000E6AE2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Н/Д</w:t>
            </w:r>
          </w:p>
        </w:tc>
        <w:tc>
          <w:tcPr>
            <w:tcW w:w="1972" w:type="dxa"/>
            <w:shd w:val="clear" w:color="auto" w:fill="auto"/>
            <w:noWrap/>
            <w:vAlign w:val="center"/>
          </w:tcPr>
          <w:p w14:paraId="23975D3B" w14:textId="77777777" w:rsidR="00DD303C" w:rsidRPr="005203D6" w:rsidRDefault="002A7F79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1440</w:t>
            </w:r>
          </w:p>
        </w:tc>
        <w:tc>
          <w:tcPr>
            <w:tcW w:w="1579" w:type="dxa"/>
            <w:shd w:val="clear" w:color="auto" w:fill="auto"/>
            <w:noWrap/>
            <w:vAlign w:val="center"/>
          </w:tcPr>
          <w:p w14:paraId="00E05E7A" w14:textId="77777777" w:rsidR="00DD303C" w:rsidRPr="005203D6" w:rsidRDefault="00DD303C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14:paraId="3A953115" w14:textId="77777777" w:rsidR="00DD303C" w:rsidRPr="005203D6" w:rsidRDefault="00DD303C" w:rsidP="002022B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</w:t>
            </w:r>
          </w:p>
        </w:tc>
      </w:tr>
    </w:tbl>
    <w:p w14:paraId="101942BE" w14:textId="77777777" w:rsidR="00036DD9" w:rsidRDefault="00036DD9" w:rsidP="00036DD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F86">
        <w:rPr>
          <w:rFonts w:ascii="Times New Roman" w:hAnsi="Times New Roman" w:cs="Times New Roman"/>
          <w:sz w:val="24"/>
          <w:szCs w:val="24"/>
        </w:rPr>
        <w:t xml:space="preserve">* Условия предоставления уровня технической поддержки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F7F86">
        <w:rPr>
          <w:rFonts w:ascii="Times New Roman" w:hAnsi="Times New Roman" w:cs="Times New Roman"/>
          <w:sz w:val="24"/>
          <w:szCs w:val="24"/>
        </w:rPr>
        <w:t>Индивидуальный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F7F86">
        <w:rPr>
          <w:rFonts w:ascii="Times New Roman" w:hAnsi="Times New Roman" w:cs="Times New Roman"/>
          <w:sz w:val="24"/>
          <w:szCs w:val="24"/>
        </w:rPr>
        <w:t xml:space="preserve"> (</w:t>
      </w:r>
      <w:r w:rsidRPr="007F7F86">
        <w:rPr>
          <w:rFonts w:ascii="Times New Roman" w:hAnsi="Times New Roman" w:cs="Times New Roman"/>
          <w:sz w:val="24"/>
          <w:szCs w:val="24"/>
          <w:lang w:val="en-US"/>
        </w:rPr>
        <w:t>VIP</w:t>
      </w:r>
      <w:r w:rsidRPr="007F7F86">
        <w:rPr>
          <w:rFonts w:ascii="Times New Roman" w:hAnsi="Times New Roman" w:cs="Times New Roman"/>
          <w:sz w:val="24"/>
          <w:szCs w:val="24"/>
        </w:rPr>
        <w:t>) согласовыв</w:t>
      </w:r>
      <w:r>
        <w:rPr>
          <w:rFonts w:ascii="Times New Roman" w:hAnsi="Times New Roman" w:cs="Times New Roman"/>
          <w:sz w:val="24"/>
          <w:szCs w:val="24"/>
        </w:rPr>
        <w:t>аются</w:t>
      </w:r>
      <w:r w:rsidRPr="007F7F86">
        <w:rPr>
          <w:rFonts w:ascii="Times New Roman" w:hAnsi="Times New Roman" w:cs="Times New Roman"/>
          <w:sz w:val="24"/>
          <w:szCs w:val="24"/>
        </w:rPr>
        <w:t xml:space="preserve"> с клиентом дополнительно</w:t>
      </w:r>
      <w:r>
        <w:rPr>
          <w:rFonts w:ascii="Times New Roman" w:hAnsi="Times New Roman" w:cs="Times New Roman"/>
          <w:sz w:val="24"/>
          <w:szCs w:val="24"/>
        </w:rPr>
        <w:t xml:space="preserve"> и отражаются в </w:t>
      </w:r>
      <w:r w:rsidRPr="007F7F86">
        <w:rPr>
          <w:rFonts w:ascii="Times New Roman" w:hAnsi="Times New Roman" w:cs="Times New Roman"/>
          <w:sz w:val="24"/>
          <w:szCs w:val="24"/>
        </w:rPr>
        <w:t>отдельн</w:t>
      </w:r>
      <w:r>
        <w:rPr>
          <w:rFonts w:ascii="Times New Roman" w:hAnsi="Times New Roman" w:cs="Times New Roman"/>
          <w:sz w:val="24"/>
          <w:szCs w:val="24"/>
        </w:rPr>
        <w:t>о заключаемом сторонами</w:t>
      </w:r>
      <w:r w:rsidRPr="007F7F86">
        <w:rPr>
          <w:rFonts w:ascii="Times New Roman" w:hAnsi="Times New Roman" w:cs="Times New Roman"/>
          <w:sz w:val="24"/>
          <w:szCs w:val="24"/>
        </w:rPr>
        <w:t xml:space="preserve"> соглашени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F7F86">
        <w:rPr>
          <w:rFonts w:ascii="Times New Roman" w:hAnsi="Times New Roman" w:cs="Times New Roman"/>
          <w:sz w:val="24"/>
          <w:szCs w:val="24"/>
        </w:rPr>
        <w:t>.</w:t>
      </w:r>
    </w:p>
    <w:p w14:paraId="0B29FA2A" w14:textId="77777777" w:rsidR="00164E14" w:rsidRPr="005203D6" w:rsidRDefault="00164E14" w:rsidP="007B285B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6EE2CB" w14:textId="61208365" w:rsidR="00EF7B43" w:rsidRPr="005203D6" w:rsidRDefault="00036DD9" w:rsidP="00036DD9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6" w:name="_Периоды_обслуживания"/>
      <w:bookmarkStart w:id="47" w:name="_Toc487464126"/>
      <w:bookmarkEnd w:id="29"/>
      <w:bookmarkEnd w:id="30"/>
      <w:bookmarkEnd w:id="46"/>
      <w:r>
        <w:rPr>
          <w:rFonts w:ascii="Times New Roman" w:hAnsi="Times New Roman" w:cs="Times New Roman"/>
          <w:b/>
          <w:sz w:val="24"/>
          <w:szCs w:val="24"/>
        </w:rPr>
        <w:t xml:space="preserve">3.4. </w:t>
      </w:r>
      <w:r w:rsidR="00E61552" w:rsidRPr="005203D6">
        <w:rPr>
          <w:rFonts w:ascii="Times New Roman" w:hAnsi="Times New Roman" w:cs="Times New Roman"/>
          <w:b/>
          <w:sz w:val="24"/>
          <w:szCs w:val="24"/>
        </w:rPr>
        <w:t xml:space="preserve">Периоды </w:t>
      </w:r>
      <w:r w:rsidR="004520B2" w:rsidRPr="005203D6">
        <w:rPr>
          <w:rFonts w:ascii="Times New Roman" w:hAnsi="Times New Roman" w:cs="Times New Roman"/>
          <w:b/>
          <w:sz w:val="24"/>
          <w:szCs w:val="24"/>
        </w:rPr>
        <w:t>обслуживания</w:t>
      </w:r>
      <w:bookmarkEnd w:id="47"/>
      <w:r w:rsidR="0028254F" w:rsidRPr="005203D6">
        <w:rPr>
          <w:rFonts w:ascii="Times New Roman" w:hAnsi="Times New Roman" w:cs="Times New Roman"/>
          <w:b/>
          <w:sz w:val="24"/>
          <w:szCs w:val="24"/>
        </w:rPr>
        <w:t>.</w:t>
      </w:r>
    </w:p>
    <w:p w14:paraId="0CFF65CC" w14:textId="67C02292" w:rsidR="007A1E83" w:rsidRPr="005203D6" w:rsidRDefault="00036DD9" w:rsidP="00036DD9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3.4.1. </w:t>
      </w:r>
      <w:r w:rsidR="00284790" w:rsidRPr="005203D6">
        <w:rPr>
          <w:rFonts w:ascii="Times New Roman" w:hAnsi="Times New Roman" w:cs="Times New Roman"/>
          <w:sz w:val="24"/>
          <w:szCs w:val="24"/>
        </w:rPr>
        <w:t>В</w:t>
      </w:r>
      <w:r w:rsidR="00FC729F" w:rsidRPr="005203D6">
        <w:rPr>
          <w:rFonts w:ascii="Times New Roman" w:hAnsi="Times New Roman" w:cs="Times New Roman"/>
          <w:sz w:val="24"/>
          <w:szCs w:val="24"/>
        </w:rPr>
        <w:t xml:space="preserve"> таблице</w:t>
      </w:r>
      <w:r w:rsidR="00284790" w:rsidRPr="005203D6">
        <w:rPr>
          <w:rFonts w:ascii="Times New Roman" w:hAnsi="Times New Roman" w:cs="Times New Roman"/>
          <w:sz w:val="24"/>
          <w:szCs w:val="24"/>
        </w:rPr>
        <w:t xml:space="preserve"> описаны периоды поддержки</w:t>
      </w:r>
      <w:r w:rsidR="00FC729F" w:rsidRPr="005203D6">
        <w:rPr>
          <w:rFonts w:ascii="Times New Roman" w:hAnsi="Times New Roman" w:cs="Times New Roman"/>
          <w:sz w:val="24"/>
          <w:szCs w:val="24"/>
        </w:rPr>
        <w:t xml:space="preserve"> и обслуживания </w:t>
      </w:r>
      <w:r w:rsidR="00B31C45" w:rsidRPr="005203D6">
        <w:rPr>
          <w:rFonts w:ascii="Times New Roman" w:hAnsi="Times New Roman" w:cs="Times New Roman"/>
          <w:sz w:val="24"/>
          <w:szCs w:val="24"/>
        </w:rPr>
        <w:t>У</w:t>
      </w:r>
      <w:r w:rsidR="00284790" w:rsidRPr="005203D6">
        <w:rPr>
          <w:rFonts w:ascii="Times New Roman" w:hAnsi="Times New Roman" w:cs="Times New Roman"/>
          <w:sz w:val="24"/>
          <w:szCs w:val="24"/>
        </w:rPr>
        <w:t xml:space="preserve">слуги, </w:t>
      </w:r>
      <w:r w:rsidR="00FC729F" w:rsidRPr="005203D6">
        <w:rPr>
          <w:rFonts w:ascii="Times New Roman" w:hAnsi="Times New Roman" w:cs="Times New Roman"/>
          <w:sz w:val="24"/>
          <w:szCs w:val="24"/>
        </w:rPr>
        <w:t xml:space="preserve">для выбранного </w:t>
      </w:r>
      <w:r w:rsidR="009F333B" w:rsidRPr="005203D6">
        <w:rPr>
          <w:rFonts w:ascii="Times New Roman" w:hAnsi="Times New Roman" w:cs="Times New Roman"/>
          <w:sz w:val="24"/>
          <w:szCs w:val="24"/>
        </w:rPr>
        <w:t>Клиент</w:t>
      </w:r>
      <w:r w:rsidR="00FC729F" w:rsidRPr="005203D6">
        <w:rPr>
          <w:rFonts w:ascii="Times New Roman" w:hAnsi="Times New Roman" w:cs="Times New Roman"/>
          <w:sz w:val="24"/>
          <w:szCs w:val="24"/>
        </w:rPr>
        <w:t xml:space="preserve">ом уровня </w:t>
      </w:r>
      <w:r w:rsidR="00284790" w:rsidRPr="005203D6">
        <w:rPr>
          <w:rFonts w:ascii="Times New Roman" w:hAnsi="Times New Roman" w:cs="Times New Roman"/>
          <w:sz w:val="24"/>
          <w:szCs w:val="24"/>
        </w:rPr>
        <w:t>(Базовый 24/7, Индивидуальный) т</w:t>
      </w:r>
      <w:r w:rsidR="00FC729F" w:rsidRPr="005203D6">
        <w:rPr>
          <w:rFonts w:ascii="Times New Roman" w:hAnsi="Times New Roman" w:cs="Times New Roman"/>
          <w:sz w:val="24"/>
          <w:szCs w:val="24"/>
        </w:rPr>
        <w:t xml:space="preserve">ехнической </w:t>
      </w:r>
      <w:r w:rsidR="00A04C16" w:rsidRPr="005203D6">
        <w:rPr>
          <w:rFonts w:ascii="Times New Roman" w:hAnsi="Times New Roman" w:cs="Times New Roman"/>
          <w:sz w:val="24"/>
          <w:szCs w:val="24"/>
        </w:rPr>
        <w:t>поддержки:</w:t>
      </w: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808"/>
      </w:tblGrid>
      <w:tr w:rsidR="00F127A2" w:rsidRPr="005203D6" w14:paraId="1E1BCCCA" w14:textId="77777777" w:rsidTr="00467AB6">
        <w:trPr>
          <w:trHeight w:val="232"/>
          <w:jc w:val="center"/>
        </w:trPr>
        <w:tc>
          <w:tcPr>
            <w:tcW w:w="2547" w:type="dxa"/>
            <w:shd w:val="clear" w:color="auto" w:fill="D9D9D9" w:themeFill="background1" w:themeFillShade="D9"/>
            <w:noWrap/>
            <w:vAlign w:val="center"/>
            <w:hideMark/>
          </w:tcPr>
          <w:p w14:paraId="3CF1086B" w14:textId="77777777" w:rsidR="00F127A2" w:rsidRPr="005203D6" w:rsidRDefault="00F127A2" w:rsidP="00467AB6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48" w:name="OLE_LINK1"/>
            <w:r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поддержки</w:t>
            </w:r>
          </w:p>
        </w:tc>
        <w:tc>
          <w:tcPr>
            <w:tcW w:w="6808" w:type="dxa"/>
            <w:shd w:val="clear" w:color="auto" w:fill="auto"/>
            <w:noWrap/>
            <w:vAlign w:val="center"/>
            <w:hideMark/>
          </w:tcPr>
          <w:p w14:paraId="05DCCB63" w14:textId="5AF08DE9" w:rsidR="00F127A2" w:rsidRPr="005203D6" w:rsidRDefault="00F127A2" w:rsidP="00467AB6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уровня Базовый 24/7</w:t>
            </w:r>
            <w:r w:rsidR="00F24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часа в сутки, 7 календарных дней в неделю, включая праздники и выходные дни.</w:t>
            </w:r>
          </w:p>
          <w:p w14:paraId="027358A1" w14:textId="77777777" w:rsidR="00F127A2" w:rsidRPr="005203D6" w:rsidRDefault="00F127A2" w:rsidP="00467AB6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Для уровня Индивидуальный – иные условия.</w:t>
            </w:r>
          </w:p>
        </w:tc>
      </w:tr>
      <w:tr w:rsidR="00F127A2" w:rsidRPr="005203D6" w14:paraId="7C6019F3" w14:textId="77777777" w:rsidTr="00467AB6">
        <w:trPr>
          <w:trHeight w:val="403"/>
          <w:jc w:val="center"/>
        </w:trPr>
        <w:tc>
          <w:tcPr>
            <w:tcW w:w="2547" w:type="dxa"/>
            <w:shd w:val="clear" w:color="auto" w:fill="D9D9D9" w:themeFill="background1" w:themeFillShade="D9"/>
            <w:noWrap/>
            <w:vAlign w:val="center"/>
            <w:hideMark/>
          </w:tcPr>
          <w:p w14:paraId="2B8C32FC" w14:textId="77777777" w:rsidR="00F127A2" w:rsidRPr="005203D6" w:rsidRDefault="00F127A2" w:rsidP="00467AB6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Период ограниченной поддержки</w:t>
            </w:r>
          </w:p>
        </w:tc>
        <w:tc>
          <w:tcPr>
            <w:tcW w:w="6808" w:type="dxa"/>
            <w:shd w:val="clear" w:color="auto" w:fill="auto"/>
            <w:noWrap/>
            <w:vAlign w:val="center"/>
            <w:hideMark/>
          </w:tcPr>
          <w:p w14:paraId="3C8CB09C" w14:textId="77777777" w:rsidR="00F127A2" w:rsidRPr="005203D6" w:rsidRDefault="00BC073C" w:rsidP="00467AB6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18.00 до 9:0</w:t>
            </w:r>
            <w:r w:rsidR="00F127A2"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по местному времени (</w:t>
            </w:r>
            <w:r w:rsidR="00B907EF"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UTC</w:t>
            </w:r>
            <w:r w:rsidR="00F127A2"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+3.00)</w:t>
            </w:r>
          </w:p>
        </w:tc>
      </w:tr>
      <w:tr w:rsidR="00F127A2" w:rsidRPr="005203D6" w14:paraId="3A5F0B38" w14:textId="77777777" w:rsidTr="00467AB6">
        <w:trPr>
          <w:trHeight w:val="136"/>
          <w:jc w:val="center"/>
        </w:trPr>
        <w:tc>
          <w:tcPr>
            <w:tcW w:w="2547" w:type="dxa"/>
            <w:shd w:val="clear" w:color="auto" w:fill="D9D9D9" w:themeFill="background1" w:themeFillShade="D9"/>
            <w:noWrap/>
            <w:vAlign w:val="center"/>
            <w:hideMark/>
          </w:tcPr>
          <w:p w14:paraId="0DD071D9" w14:textId="77777777" w:rsidR="00F127A2" w:rsidRPr="005203D6" w:rsidRDefault="00F127A2" w:rsidP="00467AB6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функционирования</w:t>
            </w:r>
          </w:p>
        </w:tc>
        <w:tc>
          <w:tcPr>
            <w:tcW w:w="6808" w:type="dxa"/>
            <w:shd w:val="clear" w:color="auto" w:fill="auto"/>
            <w:noWrap/>
            <w:vAlign w:val="center"/>
            <w:hideMark/>
          </w:tcPr>
          <w:p w14:paraId="10AC3AF9" w14:textId="483152C8" w:rsidR="00F127A2" w:rsidRPr="005203D6" w:rsidRDefault="00F24141" w:rsidP="00467AB6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F127A2"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руглосуточно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F127A2"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24 часа в </w:t>
            </w:r>
            <w:r w:rsidR="00570EB0"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сутки</w:t>
            </w:r>
            <w:r w:rsidR="00F127A2"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7 дней в неделю, 365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127A2"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F127A2"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дней в год</w:t>
            </w:r>
            <w:r w:rsidR="00C33219"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F127A2"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127A2" w:rsidRPr="005203D6" w14:paraId="3387946C" w14:textId="77777777" w:rsidTr="00467AB6">
        <w:trPr>
          <w:trHeight w:val="1452"/>
          <w:jc w:val="center"/>
        </w:trPr>
        <w:tc>
          <w:tcPr>
            <w:tcW w:w="2547" w:type="dxa"/>
            <w:shd w:val="clear" w:color="auto" w:fill="D9D9D9" w:themeFill="background1" w:themeFillShade="D9"/>
            <w:noWrap/>
            <w:vAlign w:val="center"/>
            <w:hideMark/>
          </w:tcPr>
          <w:p w14:paraId="6B3E35FD" w14:textId="77777777" w:rsidR="00F127A2" w:rsidRPr="005203D6" w:rsidRDefault="00F127A2" w:rsidP="00467AB6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технического обслуживания</w:t>
            </w:r>
          </w:p>
        </w:tc>
        <w:tc>
          <w:tcPr>
            <w:tcW w:w="6808" w:type="dxa"/>
            <w:shd w:val="clear" w:color="auto" w:fill="auto"/>
            <w:noWrap/>
            <w:vAlign w:val="center"/>
            <w:hideMark/>
          </w:tcPr>
          <w:p w14:paraId="4CAA1229" w14:textId="641255CF" w:rsidR="00F127A2" w:rsidRPr="005203D6" w:rsidRDefault="00F127A2" w:rsidP="00467AB6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Профилактические работы по техническому обслуживанию, связанные с прерыванием </w:t>
            </w:r>
            <w:r w:rsidR="00AC4267" w:rsidRPr="005203D6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сервиса,</w:t>
            </w:r>
            <w:r w:rsidRPr="0052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выполняются специалистами </w:t>
            </w:r>
            <w:r w:rsidR="009F333B" w:rsidRPr="005203D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Компани</w:t>
            </w:r>
            <w:r w:rsidR="00272E5A" w:rsidRPr="005203D6">
              <w:rPr>
                <w:rFonts w:ascii="Times New Roman" w:eastAsia="Times New Roman" w:hAnsi="Times New Roman" w:cs="Times New Roman"/>
                <w:sz w:val="24"/>
                <w:szCs w:val="24"/>
              </w:rPr>
              <w:t>и в часы наименьшей нагрузки</w:t>
            </w:r>
            <w:r w:rsidRPr="0052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обязательным оповещением по электронной почте </w:t>
            </w:r>
            <w:r w:rsidR="00F241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9F333B" w:rsidRPr="005203D6">
              <w:rPr>
                <w:rFonts w:ascii="Times New Roman" w:eastAsia="Times New Roman" w:hAnsi="Times New Roman" w:cs="Times New Roman"/>
                <w:sz w:val="24"/>
                <w:szCs w:val="24"/>
              </w:rPr>
              <w:t>лиент</w:t>
            </w:r>
            <w:r w:rsidRPr="0052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не менее чем за 48 часов до выполнения работ. Суммарное время профилактических работ не может превышать </w:t>
            </w:r>
            <w:r w:rsidR="00D703E3" w:rsidRPr="005203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2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</w:t>
            </w:r>
            <w:r w:rsidR="00D703E3" w:rsidRPr="005203D6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52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месяц.</w:t>
            </w:r>
          </w:p>
        </w:tc>
      </w:tr>
      <w:tr w:rsidR="00F127A2" w:rsidRPr="005203D6" w14:paraId="5984B19D" w14:textId="77777777" w:rsidTr="00467AB6">
        <w:trPr>
          <w:trHeight w:val="201"/>
          <w:jc w:val="center"/>
        </w:trPr>
        <w:tc>
          <w:tcPr>
            <w:tcW w:w="2547" w:type="dxa"/>
            <w:shd w:val="clear" w:color="auto" w:fill="D9D9D9" w:themeFill="background1" w:themeFillShade="D9"/>
            <w:noWrap/>
            <w:vAlign w:val="center"/>
          </w:tcPr>
          <w:p w14:paraId="7355D1CB" w14:textId="77777777" w:rsidR="00F127A2" w:rsidRPr="005203D6" w:rsidRDefault="00F127A2" w:rsidP="00467AB6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экстренного технического обслуживания</w:t>
            </w:r>
          </w:p>
          <w:p w14:paraId="3E5E3B6D" w14:textId="77777777" w:rsidR="00F127A2" w:rsidRPr="005203D6" w:rsidRDefault="00F127A2" w:rsidP="00467AB6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8" w:type="dxa"/>
            <w:shd w:val="clear" w:color="auto" w:fill="auto"/>
            <w:noWrap/>
            <w:vAlign w:val="center"/>
          </w:tcPr>
          <w:p w14:paraId="401AA6FB" w14:textId="001993AA" w:rsidR="00F127A2" w:rsidRPr="005203D6" w:rsidRDefault="00F127A2" w:rsidP="00467AB6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экстренному техническому обслуживанию, связанные с глобальными рисками</w:t>
            </w:r>
            <w:r w:rsidR="00284790" w:rsidRPr="0052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</w:t>
            </w:r>
            <w:r w:rsidRPr="0052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 информационной безопасности и непрерывности бизнеса, выполняются специалистами </w:t>
            </w:r>
            <w:r w:rsidR="009F333B" w:rsidRPr="005203D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Компани</w:t>
            </w:r>
            <w:r w:rsidR="00272E5A" w:rsidRPr="005203D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обязательным оповещением по электронной почте </w:t>
            </w:r>
            <w:r w:rsidR="009F333B" w:rsidRPr="005203D6">
              <w:rPr>
                <w:rFonts w:ascii="Times New Roman" w:eastAsia="Times New Roman" w:hAnsi="Times New Roman" w:cs="Times New Roman"/>
                <w:sz w:val="24"/>
                <w:szCs w:val="24"/>
              </w:rPr>
              <w:t>Клиент</w:t>
            </w:r>
            <w:r w:rsidRPr="0052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не менее чем за 2 часа </w:t>
            </w:r>
            <w:r w:rsidR="00284790" w:rsidRPr="005203D6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работ</w:t>
            </w:r>
            <w:r w:rsidRPr="005203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27A2" w:rsidRPr="005203D6" w14:paraId="256EA034" w14:textId="77777777" w:rsidTr="00467AB6">
        <w:trPr>
          <w:trHeight w:val="201"/>
          <w:jc w:val="center"/>
        </w:trPr>
        <w:tc>
          <w:tcPr>
            <w:tcW w:w="2547" w:type="dxa"/>
            <w:shd w:val="clear" w:color="auto" w:fill="D9D9D9" w:themeFill="background1" w:themeFillShade="D9"/>
            <w:noWrap/>
            <w:vAlign w:val="center"/>
            <w:hideMark/>
          </w:tcPr>
          <w:p w14:paraId="529ECA59" w14:textId="77777777" w:rsidR="00F127A2" w:rsidRPr="005203D6" w:rsidRDefault="00F127A2" w:rsidP="00467AB6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Индивидуальные периоды технической поддержки</w:t>
            </w:r>
          </w:p>
        </w:tc>
        <w:tc>
          <w:tcPr>
            <w:tcW w:w="6808" w:type="dxa"/>
            <w:shd w:val="clear" w:color="auto" w:fill="auto"/>
            <w:noWrap/>
            <w:vAlign w:val="center"/>
            <w:hideMark/>
          </w:tcPr>
          <w:p w14:paraId="30C58AE7" w14:textId="77777777" w:rsidR="00F127A2" w:rsidRPr="005203D6" w:rsidRDefault="00F127A2" w:rsidP="00467AB6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согласованию с </w:t>
            </w:r>
            <w:r w:rsidR="009F333B"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Клиент</w:t>
            </w: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ом.</w:t>
            </w:r>
          </w:p>
        </w:tc>
      </w:tr>
      <w:bookmarkEnd w:id="48"/>
    </w:tbl>
    <w:p w14:paraId="614742FE" w14:textId="61F07DC8" w:rsidR="00E063C4" w:rsidRPr="005203D6" w:rsidRDefault="00E063C4" w:rsidP="0028254F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2727DB" w14:textId="77777777" w:rsidR="00036DD9" w:rsidRPr="007F7F86" w:rsidRDefault="00036DD9" w:rsidP="00036DD9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3.4.2. </w:t>
      </w:r>
      <w:bookmarkStart w:id="49" w:name="_Hlk231201138"/>
      <w:r w:rsidRPr="00F83818">
        <w:rPr>
          <w:rFonts w:ascii="Times New Roman" w:hAnsi="Times New Roman" w:cs="Times New Roman"/>
          <w:b/>
          <w:sz w:val="24"/>
          <w:szCs w:val="24"/>
        </w:rPr>
        <w:t>Процедура взаимодействия при проведении плановых профилактических и экстренных (внеплановых) работ.</w:t>
      </w:r>
      <w:bookmarkEnd w:id="49"/>
    </w:p>
    <w:p w14:paraId="1BCEC8E0" w14:textId="77777777" w:rsidR="00036DD9" w:rsidRPr="007F7F86" w:rsidRDefault="00036DD9" w:rsidP="00036DD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50" w:name="_Hlk231201165"/>
      <w:r w:rsidRPr="007F7F86">
        <w:rPr>
          <w:rFonts w:ascii="Times New Roman" w:hAnsi="Times New Roman" w:cs="Times New Roman"/>
          <w:sz w:val="24"/>
          <w:szCs w:val="24"/>
        </w:rPr>
        <w:t>Время проведения профилактических/экстренных работ равно фактическому времени проведения работ, изменения конфигурации и тестирования, приведших к простою оказываем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7F7F86"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F7F86">
        <w:rPr>
          <w:rFonts w:ascii="Times New Roman" w:hAnsi="Times New Roman" w:cs="Times New Roman"/>
          <w:sz w:val="24"/>
          <w:szCs w:val="24"/>
        </w:rPr>
        <w:t xml:space="preserve"> в период проведения указанных работ.</w:t>
      </w:r>
    </w:p>
    <w:p w14:paraId="66FD0640" w14:textId="77777777" w:rsidR="00036DD9" w:rsidRPr="007F7F86" w:rsidRDefault="00036DD9" w:rsidP="00036DD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F86">
        <w:rPr>
          <w:rFonts w:ascii="Times New Roman" w:hAnsi="Times New Roman" w:cs="Times New Roman"/>
          <w:sz w:val="24"/>
          <w:szCs w:val="24"/>
        </w:rPr>
        <w:t>Плановые профилактические и/или экстренные (внеплановые) работы</w:t>
      </w:r>
      <w:r>
        <w:rPr>
          <w:rFonts w:ascii="Times New Roman" w:hAnsi="Times New Roman" w:cs="Times New Roman"/>
          <w:sz w:val="24"/>
          <w:szCs w:val="24"/>
        </w:rPr>
        <w:t>, проводимые</w:t>
      </w:r>
      <w:r w:rsidRPr="007F7F86">
        <w:rPr>
          <w:rFonts w:ascii="Times New Roman" w:hAnsi="Times New Roman" w:cs="Times New Roman"/>
          <w:sz w:val="24"/>
          <w:szCs w:val="24"/>
        </w:rPr>
        <w:t xml:space="preserve"> в целях усовершенствования или технического обслуживания инженерного оборудования ЦОД, не приводящие к простою/деградации услуги, а также работы, приводящие к отсутствию доступа к порталу самообслуживания, могут проводиться круглосуточно без уведомления клиента.</w:t>
      </w:r>
    </w:p>
    <w:p w14:paraId="13E5AD07" w14:textId="48296687" w:rsidR="00036DD9" w:rsidRPr="007F7F86" w:rsidRDefault="00036DD9" w:rsidP="00036DD9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51" w:name="_Hlk231201190"/>
      <w:bookmarkEnd w:id="50"/>
      <w:r w:rsidRPr="007F7F86">
        <w:rPr>
          <w:rFonts w:ascii="Times New Roman" w:hAnsi="Times New Roman" w:cs="Times New Roman"/>
          <w:sz w:val="24"/>
          <w:szCs w:val="24"/>
        </w:rPr>
        <w:t xml:space="preserve">При необходимости проведения плановых профилактических/экстренных работ на оборудовании компании, связанных с прерыванием </w:t>
      </w:r>
      <w:r>
        <w:rPr>
          <w:rFonts w:ascii="Times New Roman" w:hAnsi="Times New Roman" w:cs="Times New Roman"/>
          <w:sz w:val="24"/>
          <w:szCs w:val="24"/>
        </w:rPr>
        <w:t>услуги</w:t>
      </w:r>
      <w:r w:rsidRPr="007F7F86">
        <w:rPr>
          <w:rFonts w:ascii="Times New Roman" w:hAnsi="Times New Roman" w:cs="Times New Roman"/>
          <w:sz w:val="24"/>
          <w:szCs w:val="24"/>
        </w:rPr>
        <w:t xml:space="preserve">, уведомление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24141">
        <w:rPr>
          <w:rFonts w:ascii="Times New Roman" w:hAnsi="Times New Roman" w:cs="Times New Roman"/>
          <w:sz w:val="24"/>
          <w:szCs w:val="24"/>
        </w:rPr>
        <w:t>лиента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141">
        <w:rPr>
          <w:rFonts w:ascii="Times New Roman" w:hAnsi="Times New Roman" w:cs="Times New Roman"/>
          <w:sz w:val="24"/>
          <w:szCs w:val="24"/>
        </w:rPr>
        <w:t>осуществляется</w:t>
      </w:r>
      <w:r w:rsidRPr="007F7F86">
        <w:rPr>
          <w:rFonts w:ascii="Times New Roman" w:hAnsi="Times New Roman" w:cs="Times New Roman"/>
          <w:sz w:val="24"/>
          <w:szCs w:val="24"/>
        </w:rPr>
        <w:t xml:space="preserve"> путем отправки </w:t>
      </w:r>
      <w:r w:rsidR="00F24141">
        <w:rPr>
          <w:rFonts w:ascii="Times New Roman" w:hAnsi="Times New Roman" w:cs="Times New Roman"/>
          <w:sz w:val="24"/>
          <w:szCs w:val="24"/>
        </w:rPr>
        <w:t xml:space="preserve">ему </w:t>
      </w:r>
      <w:r w:rsidRPr="007F7F86">
        <w:rPr>
          <w:rFonts w:ascii="Times New Roman" w:hAnsi="Times New Roman" w:cs="Times New Roman"/>
          <w:sz w:val="24"/>
          <w:szCs w:val="24"/>
        </w:rPr>
        <w:t>оповещения на авторизованный e-</w:t>
      </w:r>
      <w:proofErr w:type="spellStart"/>
      <w:r w:rsidRPr="007F7F8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7F7F86">
        <w:rPr>
          <w:rFonts w:ascii="Times New Roman" w:hAnsi="Times New Roman" w:cs="Times New Roman"/>
          <w:sz w:val="24"/>
          <w:szCs w:val="24"/>
        </w:rPr>
        <w:t xml:space="preserve"> в сроки, указанные в </w:t>
      </w:r>
      <w:r w:rsidRPr="004641C8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 xml:space="preserve">одпункте </w:t>
      </w:r>
      <w:r w:rsidRPr="004641C8">
        <w:rPr>
          <w:rFonts w:ascii="Times New Roman" w:hAnsi="Times New Roman" w:cs="Times New Roman"/>
          <w:b/>
          <w:sz w:val="24"/>
          <w:szCs w:val="24"/>
        </w:rPr>
        <w:t>3.4.1</w:t>
      </w:r>
      <w:r>
        <w:rPr>
          <w:rFonts w:ascii="Times New Roman" w:hAnsi="Times New Roman" w:cs="Times New Roman"/>
          <w:sz w:val="24"/>
          <w:szCs w:val="24"/>
        </w:rPr>
        <w:t xml:space="preserve"> Соглашения.</w:t>
      </w:r>
    </w:p>
    <w:p w14:paraId="6AFA27C9" w14:textId="77777777" w:rsidR="00036DD9" w:rsidRPr="007F7F86" w:rsidRDefault="00036DD9" w:rsidP="00036DD9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52" w:name="_Hlk231201202"/>
      <w:bookmarkEnd w:id="51"/>
      <w:r w:rsidRPr="007F7F86">
        <w:rPr>
          <w:rFonts w:ascii="Times New Roman" w:hAnsi="Times New Roman" w:cs="Times New Roman"/>
          <w:sz w:val="24"/>
          <w:szCs w:val="24"/>
        </w:rPr>
        <w:t>По факту окончания работ компания информирует клиента путем отправки оповещения на авторизованный e-</w:t>
      </w:r>
      <w:proofErr w:type="spellStart"/>
      <w:r w:rsidRPr="007F7F8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7F7F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F86">
        <w:rPr>
          <w:rFonts w:ascii="Times New Roman" w:hAnsi="Times New Roman" w:cs="Times New Roman"/>
          <w:sz w:val="24"/>
          <w:szCs w:val="24"/>
        </w:rPr>
        <w:t>Исключением являются случаи, когда работы выполняются по запросу клиента.</w:t>
      </w:r>
    </w:p>
    <w:p w14:paraId="19D52E6D" w14:textId="77777777" w:rsidR="00036DD9" w:rsidRPr="007F7F86" w:rsidRDefault="00036DD9" w:rsidP="00036DD9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F86">
        <w:rPr>
          <w:rFonts w:ascii="Times New Roman" w:hAnsi="Times New Roman" w:cs="Times New Roman"/>
          <w:sz w:val="24"/>
          <w:szCs w:val="24"/>
        </w:rPr>
        <w:t xml:space="preserve">Клиент </w:t>
      </w:r>
      <w:r>
        <w:rPr>
          <w:rFonts w:ascii="Times New Roman" w:hAnsi="Times New Roman" w:cs="Times New Roman"/>
          <w:sz w:val="24"/>
          <w:szCs w:val="24"/>
        </w:rPr>
        <w:t>обязан</w:t>
      </w:r>
      <w:r w:rsidRPr="007F7F86">
        <w:rPr>
          <w:rFonts w:ascii="Times New Roman" w:hAnsi="Times New Roman" w:cs="Times New Roman"/>
          <w:sz w:val="24"/>
          <w:szCs w:val="24"/>
        </w:rPr>
        <w:t xml:space="preserve"> уведомлять компанию о проведении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F86">
        <w:rPr>
          <w:rFonts w:ascii="Times New Roman" w:hAnsi="Times New Roman" w:cs="Times New Roman"/>
          <w:sz w:val="24"/>
          <w:szCs w:val="24"/>
        </w:rPr>
        <w:t>на своем оборудовании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7F7F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способных </w:t>
      </w:r>
      <w:r w:rsidRPr="007F7F86">
        <w:rPr>
          <w:rFonts w:ascii="Times New Roman" w:hAnsi="Times New Roman" w:cs="Times New Roman"/>
          <w:sz w:val="24"/>
          <w:szCs w:val="24"/>
        </w:rPr>
        <w:t>привести к временной неработоспособности</w:t>
      </w:r>
      <w:r>
        <w:rPr>
          <w:rFonts w:ascii="Times New Roman" w:hAnsi="Times New Roman" w:cs="Times New Roman"/>
          <w:sz w:val="24"/>
          <w:szCs w:val="24"/>
        </w:rPr>
        <w:t xml:space="preserve"> такого оборудования. Клиент обязан уведомить компанию </w:t>
      </w:r>
      <w:r w:rsidRPr="007F7F86">
        <w:rPr>
          <w:rFonts w:ascii="Times New Roman" w:hAnsi="Times New Roman" w:cs="Times New Roman"/>
          <w:sz w:val="24"/>
          <w:szCs w:val="24"/>
        </w:rPr>
        <w:t>до начала проведения работ</w:t>
      </w:r>
      <w:r>
        <w:rPr>
          <w:rFonts w:ascii="Times New Roman" w:hAnsi="Times New Roman" w:cs="Times New Roman"/>
          <w:sz w:val="24"/>
          <w:szCs w:val="24"/>
        </w:rPr>
        <w:t xml:space="preserve"> на своем оборудовании.</w:t>
      </w:r>
    </w:p>
    <w:bookmarkEnd w:id="52"/>
    <w:p w14:paraId="18F085FF" w14:textId="77777777" w:rsidR="00A27B38" w:rsidRPr="005203D6" w:rsidRDefault="00A27B38" w:rsidP="007B285B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937331" w14:textId="77777777" w:rsidR="00036DD9" w:rsidRPr="004641C8" w:rsidRDefault="00036DD9" w:rsidP="00036DD9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3.4.3. </w:t>
      </w:r>
      <w:bookmarkStart w:id="53" w:name="_Hlk231201221"/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4641C8">
        <w:rPr>
          <w:rFonts w:ascii="Times New Roman" w:hAnsi="Times New Roman" w:cs="Times New Roman"/>
          <w:b/>
          <w:sz w:val="24"/>
          <w:szCs w:val="24"/>
        </w:rPr>
        <w:t>заимодействи</w:t>
      </w:r>
      <w:r>
        <w:rPr>
          <w:rFonts w:ascii="Times New Roman" w:hAnsi="Times New Roman" w:cs="Times New Roman"/>
          <w:b/>
          <w:sz w:val="24"/>
          <w:szCs w:val="24"/>
        </w:rPr>
        <w:t xml:space="preserve">е компании и клиента </w:t>
      </w:r>
      <w:r w:rsidRPr="004641C8">
        <w:rPr>
          <w:rFonts w:ascii="Times New Roman" w:hAnsi="Times New Roman" w:cs="Times New Roman"/>
          <w:b/>
          <w:sz w:val="24"/>
          <w:szCs w:val="24"/>
        </w:rPr>
        <w:t>при возникновении аварийно-восстановительных работ.</w:t>
      </w:r>
      <w:bookmarkEnd w:id="53"/>
    </w:p>
    <w:p w14:paraId="34A280D4" w14:textId="77777777" w:rsidR="00036DD9" w:rsidRPr="007F7F86" w:rsidRDefault="00036DD9" w:rsidP="00036DD9">
      <w:pPr>
        <w:tabs>
          <w:tab w:val="left" w:pos="426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86">
        <w:rPr>
          <w:rFonts w:ascii="Times New Roman" w:hAnsi="Times New Roman" w:cs="Times New Roman"/>
          <w:sz w:val="24"/>
          <w:szCs w:val="24"/>
        </w:rPr>
        <w:lastRenderedPageBreak/>
        <w:t xml:space="preserve">При необходимости проведения аварийно-восстановительных работ на оборудовании компании уведомление </w:t>
      </w:r>
      <w:r>
        <w:rPr>
          <w:rFonts w:ascii="Times New Roman" w:hAnsi="Times New Roman" w:cs="Times New Roman"/>
          <w:sz w:val="24"/>
          <w:szCs w:val="24"/>
        </w:rPr>
        <w:t xml:space="preserve">клиента </w:t>
      </w:r>
      <w:r w:rsidRPr="007F7F86">
        <w:rPr>
          <w:rFonts w:ascii="Times New Roman" w:hAnsi="Times New Roman" w:cs="Times New Roman"/>
          <w:sz w:val="24"/>
          <w:szCs w:val="24"/>
        </w:rPr>
        <w:t>происходит путем отправки оповещения на авторизованный e-</w:t>
      </w:r>
      <w:proofErr w:type="spellStart"/>
      <w:r w:rsidRPr="007F7F8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7F7F8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351D0E" w14:textId="77777777" w:rsidR="00036DD9" w:rsidRPr="007F7F86" w:rsidRDefault="00036DD9" w:rsidP="00036DD9">
      <w:pPr>
        <w:tabs>
          <w:tab w:val="left" w:pos="426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86">
        <w:rPr>
          <w:rFonts w:ascii="Times New Roman" w:hAnsi="Times New Roman" w:cs="Times New Roman"/>
          <w:sz w:val="24"/>
          <w:szCs w:val="24"/>
        </w:rPr>
        <w:t xml:space="preserve">Неисправность считается устраненной, когда эксплуатационные характеристики услуги соответствуют параметрам, гарантированным компанией в </w:t>
      </w:r>
      <w:r>
        <w:rPr>
          <w:rFonts w:ascii="Times New Roman" w:hAnsi="Times New Roman" w:cs="Times New Roman"/>
          <w:sz w:val="24"/>
          <w:szCs w:val="24"/>
        </w:rPr>
        <w:t>соответствии с С</w:t>
      </w:r>
      <w:r w:rsidRPr="007F7F86">
        <w:rPr>
          <w:rFonts w:ascii="Times New Roman" w:hAnsi="Times New Roman" w:cs="Times New Roman"/>
          <w:sz w:val="24"/>
          <w:szCs w:val="24"/>
        </w:rPr>
        <w:t>оглашени</w:t>
      </w:r>
      <w:r>
        <w:rPr>
          <w:rFonts w:ascii="Times New Roman" w:hAnsi="Times New Roman" w:cs="Times New Roman"/>
          <w:sz w:val="24"/>
          <w:szCs w:val="24"/>
        </w:rPr>
        <w:t>ем.</w:t>
      </w:r>
    </w:p>
    <w:p w14:paraId="65A88C55" w14:textId="77777777" w:rsidR="00036DD9" w:rsidRPr="007F7F86" w:rsidRDefault="00036DD9" w:rsidP="00036DD9">
      <w:pPr>
        <w:tabs>
          <w:tab w:val="left" w:pos="426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F86">
        <w:rPr>
          <w:rFonts w:ascii="Times New Roman" w:hAnsi="Times New Roman" w:cs="Times New Roman"/>
          <w:sz w:val="24"/>
          <w:szCs w:val="24"/>
        </w:rPr>
        <w:t>По факту устранения неисправности компания информирует клиента об устраненной неисправности путем отправки оповещения на авторизованный e-</w:t>
      </w:r>
      <w:proofErr w:type="spellStart"/>
      <w:r w:rsidRPr="007F7F8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7F7F86">
        <w:rPr>
          <w:rFonts w:ascii="Times New Roman" w:hAnsi="Times New Roman" w:cs="Times New Roman"/>
          <w:sz w:val="24"/>
          <w:szCs w:val="24"/>
        </w:rPr>
        <w:t>.</w:t>
      </w:r>
    </w:p>
    <w:p w14:paraId="0E1C8873" w14:textId="41F93031" w:rsidR="00036DD9" w:rsidRPr="007F7F86" w:rsidRDefault="00036DD9" w:rsidP="00036DD9">
      <w:pPr>
        <w:tabs>
          <w:tab w:val="left" w:pos="426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F7F86">
        <w:rPr>
          <w:rFonts w:ascii="Times New Roman" w:hAnsi="Times New Roman" w:cs="Times New Roman"/>
          <w:sz w:val="24"/>
          <w:szCs w:val="24"/>
        </w:rPr>
        <w:t>редставитель клиента в течение 2 (двух) часов</w:t>
      </w:r>
      <w:r>
        <w:rPr>
          <w:rFonts w:ascii="Times New Roman" w:hAnsi="Times New Roman" w:cs="Times New Roman"/>
          <w:sz w:val="24"/>
          <w:szCs w:val="24"/>
        </w:rPr>
        <w:t xml:space="preserve"> с момента отправки компанией</w:t>
      </w:r>
      <w:r w:rsidR="00FC20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оповещения обязан </w:t>
      </w:r>
      <w:r w:rsidRPr="007F7F86">
        <w:rPr>
          <w:rFonts w:ascii="Times New Roman" w:hAnsi="Times New Roman" w:cs="Times New Roman"/>
          <w:sz w:val="24"/>
          <w:szCs w:val="24"/>
        </w:rPr>
        <w:t>подтвердить устранение неисправности или проинформировать компанию о причинах, по которым он не может подтвердить устранение неисправности. Если клиент не предоставляет подтверждение устранения неисправности в течение 2 часов</w:t>
      </w:r>
      <w:r>
        <w:rPr>
          <w:rFonts w:ascii="Times New Roman" w:hAnsi="Times New Roman" w:cs="Times New Roman"/>
          <w:sz w:val="24"/>
          <w:szCs w:val="24"/>
        </w:rPr>
        <w:t xml:space="preserve"> с момента отправки компанией оповещения,</w:t>
      </w:r>
      <w:r w:rsidRPr="007F7F86">
        <w:rPr>
          <w:rFonts w:ascii="Times New Roman" w:hAnsi="Times New Roman" w:cs="Times New Roman"/>
          <w:sz w:val="24"/>
          <w:szCs w:val="24"/>
        </w:rPr>
        <w:t xml:space="preserve"> неисправность считается устраненной.</w:t>
      </w:r>
    </w:p>
    <w:p w14:paraId="71D2CB05" w14:textId="77777777" w:rsidR="0068494D" w:rsidRPr="005203D6" w:rsidRDefault="0068494D" w:rsidP="007B285B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E86BA4" w14:textId="77777777" w:rsidR="00036DD9" w:rsidRPr="006559C1" w:rsidRDefault="00036DD9" w:rsidP="00036DD9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4" w:name="_Toc487464127"/>
      <w:bookmarkStart w:id="55" w:name="_Toc1053938"/>
      <w:bookmarkStart w:id="56" w:name="_Toc375230202"/>
      <w:bookmarkStart w:id="57" w:name="_Toc375586091"/>
      <w:r w:rsidRPr="006559C1">
        <w:rPr>
          <w:rFonts w:ascii="Times New Roman" w:hAnsi="Times New Roman" w:cs="Times New Roman"/>
          <w:b/>
          <w:sz w:val="24"/>
          <w:szCs w:val="24"/>
        </w:rPr>
        <w:t>3.5. Метрики, параметры качества и уровня доступности услуги</w:t>
      </w:r>
      <w:bookmarkEnd w:id="54"/>
      <w:bookmarkEnd w:id="55"/>
      <w:r w:rsidRPr="006559C1">
        <w:rPr>
          <w:rFonts w:ascii="Times New Roman" w:hAnsi="Times New Roman" w:cs="Times New Roman"/>
          <w:b/>
          <w:sz w:val="24"/>
          <w:szCs w:val="24"/>
        </w:rPr>
        <w:t>.</w:t>
      </w:r>
    </w:p>
    <w:p w14:paraId="5339D3DE" w14:textId="4934F1E8" w:rsidR="00036DD9" w:rsidRPr="006559C1" w:rsidRDefault="00036DD9" w:rsidP="00036DD9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6559C1">
        <w:rPr>
          <w:rFonts w:ascii="Times New Roman" w:hAnsi="Times New Roman"/>
          <w:sz w:val="24"/>
          <w:szCs w:val="24"/>
        </w:rPr>
        <w:t xml:space="preserve">В данном </w:t>
      </w:r>
      <w:r>
        <w:rPr>
          <w:rFonts w:ascii="Times New Roman" w:hAnsi="Times New Roman"/>
          <w:sz w:val="24"/>
          <w:szCs w:val="24"/>
        </w:rPr>
        <w:t>пункте</w:t>
      </w:r>
      <w:r w:rsidRPr="006559C1">
        <w:rPr>
          <w:rFonts w:ascii="Times New Roman" w:hAnsi="Times New Roman"/>
          <w:sz w:val="24"/>
          <w:szCs w:val="24"/>
        </w:rPr>
        <w:t xml:space="preserve"> приводится перечень параметров предоставления услуги. Компания гарантирует доступность и штатное функционирование компонентов услуги, входящих в зону ответственности компании, а именно: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59C1">
        <w:rPr>
          <w:rFonts w:ascii="Times New Roman" w:hAnsi="Times New Roman"/>
          <w:sz w:val="24"/>
          <w:szCs w:val="24"/>
        </w:rPr>
        <w:t>среды виртуализации; используемых компанией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59C1">
        <w:rPr>
          <w:rFonts w:ascii="Times New Roman" w:hAnsi="Times New Roman"/>
          <w:sz w:val="24"/>
          <w:szCs w:val="24"/>
        </w:rPr>
        <w:t>каналов связи в ЦОД, о</w:t>
      </w:r>
      <w:r w:rsidRPr="006559C1">
        <w:rPr>
          <w:rFonts w:ascii="Times New Roman" w:hAnsi="Times New Roman"/>
          <w:color w:val="000000"/>
          <w:sz w:val="24"/>
          <w:szCs w:val="24"/>
        </w:rPr>
        <w:t>кружения услуги на уровне вспомогательных сервисов ЦОД.</w:t>
      </w:r>
    </w:p>
    <w:p w14:paraId="020A6E21" w14:textId="77777777" w:rsidR="00476B2D" w:rsidRDefault="00036DD9" w:rsidP="00036DD9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bookmarkStart w:id="58" w:name="_Hlk231201439"/>
      <w:r w:rsidRPr="006559C1">
        <w:rPr>
          <w:rFonts w:ascii="Times New Roman" w:hAnsi="Times New Roman"/>
          <w:sz w:val="24"/>
          <w:szCs w:val="24"/>
        </w:rPr>
        <w:t xml:space="preserve">Компания гарантирует клиенту выполнение и соблюдение обязательств, указанных в </w:t>
      </w:r>
      <w:r w:rsidRPr="00FC202E">
        <w:rPr>
          <w:rFonts w:ascii="Times New Roman" w:hAnsi="Times New Roman"/>
          <w:b/>
          <w:sz w:val="24"/>
          <w:szCs w:val="24"/>
        </w:rPr>
        <w:t>пунктах 3.2</w:t>
      </w:r>
      <w:r w:rsidRPr="00FC202E">
        <w:rPr>
          <w:rStyle w:val="a7"/>
          <w:rFonts w:ascii="Times New Roman" w:hAnsi="Times New Roman"/>
          <w:b/>
          <w:color w:val="auto"/>
          <w:sz w:val="24"/>
          <w:szCs w:val="24"/>
          <w:u w:val="none"/>
        </w:rPr>
        <w:t xml:space="preserve"> – </w:t>
      </w:r>
      <w:r w:rsidRPr="00FC202E">
        <w:rPr>
          <w:rFonts w:ascii="Times New Roman" w:hAnsi="Times New Roman"/>
          <w:b/>
          <w:sz w:val="24"/>
          <w:szCs w:val="24"/>
        </w:rPr>
        <w:t>3.4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59C1">
        <w:rPr>
          <w:rFonts w:ascii="Times New Roman" w:hAnsi="Times New Roman"/>
          <w:sz w:val="24"/>
          <w:szCs w:val="24"/>
        </w:rPr>
        <w:t>Соглашения,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59C1">
        <w:rPr>
          <w:rFonts w:ascii="Times New Roman" w:hAnsi="Times New Roman"/>
          <w:sz w:val="24"/>
          <w:szCs w:val="24"/>
        </w:rPr>
        <w:t>входя</w:t>
      </w:r>
      <w:r>
        <w:rPr>
          <w:rFonts w:ascii="Times New Roman" w:hAnsi="Times New Roman"/>
          <w:sz w:val="24"/>
          <w:szCs w:val="24"/>
        </w:rPr>
        <w:t>щих</w:t>
      </w:r>
      <w:r w:rsidRPr="006559C1">
        <w:rPr>
          <w:rFonts w:ascii="Times New Roman" w:hAnsi="Times New Roman"/>
          <w:sz w:val="24"/>
          <w:szCs w:val="24"/>
        </w:rPr>
        <w:t xml:space="preserve"> в зону ответственности компании и определя</w:t>
      </w:r>
      <w:r>
        <w:rPr>
          <w:rFonts w:ascii="Times New Roman" w:hAnsi="Times New Roman"/>
          <w:sz w:val="24"/>
          <w:szCs w:val="24"/>
        </w:rPr>
        <w:t>емых</w:t>
      </w:r>
      <w:r w:rsidRPr="006559C1">
        <w:rPr>
          <w:rFonts w:ascii="Times New Roman" w:hAnsi="Times New Roman"/>
          <w:sz w:val="24"/>
          <w:szCs w:val="24"/>
        </w:rPr>
        <w:t xml:space="preserve"> как штатное функционирование центра поддержки и технической поддержки предоставляемой </w:t>
      </w:r>
      <w:r w:rsidRPr="00990EE0">
        <w:rPr>
          <w:rFonts w:ascii="Times New Roman" w:hAnsi="Times New Roman"/>
          <w:sz w:val="24"/>
          <w:szCs w:val="24"/>
        </w:rPr>
        <w:t>услу</w:t>
      </w:r>
      <w:r w:rsidRPr="00D47E6C">
        <w:rPr>
          <w:rFonts w:ascii="Times New Roman" w:hAnsi="Times New Roman"/>
          <w:sz w:val="24"/>
          <w:szCs w:val="24"/>
        </w:rPr>
        <w:t>ги.</w:t>
      </w:r>
    </w:p>
    <w:bookmarkEnd w:id="58"/>
    <w:p w14:paraId="6D945F9A" w14:textId="77777777" w:rsidR="00476B2D" w:rsidRDefault="00476B2D" w:rsidP="00036DD9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</w:p>
    <w:p w14:paraId="4B8D468B" w14:textId="3BD77A2E" w:rsidR="00036DD9" w:rsidRPr="00C02478" w:rsidRDefault="00036DD9" w:rsidP="00036DD9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DE20BD">
        <w:rPr>
          <w:rFonts w:ascii="Times New Roman" w:hAnsi="Times New Roman"/>
          <w:sz w:val="24"/>
          <w:szCs w:val="24"/>
        </w:rPr>
        <w:t xml:space="preserve">Оценка доступности </w:t>
      </w:r>
      <w:r w:rsidRPr="003D76BD">
        <w:rPr>
          <w:rFonts w:ascii="Times New Roman" w:hAnsi="Times New Roman"/>
          <w:sz w:val="24"/>
          <w:szCs w:val="24"/>
        </w:rPr>
        <w:t>у</w:t>
      </w:r>
      <w:r w:rsidRPr="00DF66F5">
        <w:rPr>
          <w:rFonts w:ascii="Times New Roman" w:hAnsi="Times New Roman"/>
          <w:sz w:val="24"/>
          <w:szCs w:val="24"/>
        </w:rPr>
        <w:t>слуги и ее составляющих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C2D">
        <w:rPr>
          <w:rFonts w:ascii="Times New Roman" w:hAnsi="Times New Roman"/>
          <w:sz w:val="24"/>
          <w:szCs w:val="24"/>
        </w:rPr>
        <w:t>производится на основании анализа данных</w:t>
      </w:r>
      <w:r w:rsidRPr="00990EE0">
        <w:rPr>
          <w:rFonts w:ascii="Times New Roman" w:hAnsi="Times New Roman"/>
          <w:sz w:val="24"/>
          <w:szCs w:val="24"/>
        </w:rPr>
        <w:t xml:space="preserve">, </w:t>
      </w:r>
      <w:r w:rsidRPr="00D47E6C">
        <w:rPr>
          <w:rFonts w:ascii="Times New Roman" w:hAnsi="Times New Roman"/>
          <w:sz w:val="24"/>
          <w:szCs w:val="24"/>
        </w:rPr>
        <w:t xml:space="preserve">полученных компанией </w:t>
      </w:r>
      <w:r w:rsidRPr="000C6D2B">
        <w:rPr>
          <w:rFonts w:ascii="Times New Roman" w:hAnsi="Times New Roman"/>
          <w:sz w:val="24"/>
          <w:szCs w:val="24"/>
        </w:rPr>
        <w:t xml:space="preserve">из собственных </w:t>
      </w:r>
      <w:r w:rsidRPr="00550E64">
        <w:rPr>
          <w:rFonts w:ascii="Times New Roman" w:hAnsi="Times New Roman"/>
          <w:sz w:val="24"/>
          <w:szCs w:val="24"/>
        </w:rPr>
        <w:t xml:space="preserve">систем мониторинга и </w:t>
      </w:r>
      <w:r w:rsidRPr="00852D2F">
        <w:rPr>
          <w:rFonts w:ascii="Times New Roman" w:hAnsi="Times New Roman"/>
          <w:sz w:val="24"/>
          <w:szCs w:val="24"/>
        </w:rPr>
        <w:t xml:space="preserve">других </w:t>
      </w:r>
      <w:r w:rsidRPr="00DE20BD">
        <w:rPr>
          <w:rFonts w:ascii="Times New Roman" w:hAnsi="Times New Roman"/>
          <w:sz w:val="24"/>
          <w:szCs w:val="24"/>
        </w:rPr>
        <w:t xml:space="preserve">информационных систем </w:t>
      </w:r>
      <w:r w:rsidRPr="003D76BD">
        <w:rPr>
          <w:rFonts w:ascii="Times New Roman" w:hAnsi="Times New Roman"/>
          <w:sz w:val="24"/>
          <w:szCs w:val="24"/>
        </w:rPr>
        <w:t>к</w:t>
      </w:r>
      <w:r w:rsidRPr="00DF66F5">
        <w:rPr>
          <w:rFonts w:ascii="Times New Roman" w:hAnsi="Times New Roman"/>
          <w:sz w:val="24"/>
          <w:szCs w:val="24"/>
        </w:rPr>
        <w:t>омпании (</w:t>
      </w:r>
      <w:r w:rsidRPr="00DF66F5">
        <w:rPr>
          <w:rFonts w:ascii="Times New Roman" w:hAnsi="Times New Roman"/>
          <w:sz w:val="24"/>
          <w:szCs w:val="24"/>
          <w:lang w:val="en-US"/>
        </w:rPr>
        <w:t>ITSM</w:t>
      </w:r>
      <w:r w:rsidR="00476B2D">
        <w:rPr>
          <w:rFonts w:ascii="Times New Roman" w:hAnsi="Times New Roman"/>
          <w:sz w:val="24"/>
          <w:szCs w:val="24"/>
        </w:rPr>
        <w:t>-</w:t>
      </w:r>
      <w:r w:rsidRPr="00DF66F5">
        <w:rPr>
          <w:rFonts w:ascii="Times New Roman" w:hAnsi="Times New Roman"/>
          <w:sz w:val="24"/>
          <w:szCs w:val="24"/>
        </w:rPr>
        <w:t>системы, системы учёта обращений и инцидентов, системы мониторинга инфраструкт</w:t>
      </w:r>
      <w:r w:rsidRPr="00D9737D">
        <w:rPr>
          <w:rFonts w:ascii="Times New Roman" w:hAnsi="Times New Roman"/>
          <w:sz w:val="24"/>
          <w:szCs w:val="24"/>
        </w:rPr>
        <w:t>уры ЦОД и т.д.).</w:t>
      </w:r>
      <w:r w:rsidRPr="00C02478">
        <w:rPr>
          <w:rFonts w:ascii="Times New Roman" w:hAnsi="Times New Roman"/>
          <w:sz w:val="24"/>
          <w:szCs w:val="24"/>
        </w:rPr>
        <w:t xml:space="preserve"> </w:t>
      </w:r>
    </w:p>
    <w:p w14:paraId="05D82D1F" w14:textId="77777777" w:rsidR="00036DD9" w:rsidRPr="006559C1" w:rsidRDefault="00036DD9" w:rsidP="00036DD9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C02478">
        <w:rPr>
          <w:rFonts w:ascii="Times New Roman" w:hAnsi="Times New Roman"/>
          <w:sz w:val="24"/>
          <w:szCs w:val="24"/>
        </w:rPr>
        <w:t>Компания не бер</w:t>
      </w:r>
      <w:r>
        <w:rPr>
          <w:rFonts w:ascii="Times New Roman" w:hAnsi="Times New Roman"/>
          <w:sz w:val="24"/>
          <w:szCs w:val="24"/>
        </w:rPr>
        <w:t>ё</w:t>
      </w:r>
      <w:r w:rsidRPr="00C02478">
        <w:rPr>
          <w:rFonts w:ascii="Times New Roman" w:hAnsi="Times New Roman"/>
          <w:sz w:val="24"/>
          <w:szCs w:val="24"/>
        </w:rPr>
        <w:t xml:space="preserve">т на себя ответственность за мониторинг доступности операционных систем и другого </w:t>
      </w:r>
      <w:r w:rsidRPr="00715B38">
        <w:rPr>
          <w:rFonts w:ascii="Times New Roman" w:hAnsi="Times New Roman"/>
          <w:sz w:val="24"/>
          <w:szCs w:val="24"/>
        </w:rPr>
        <w:t xml:space="preserve">ПО, размещенного на виртуальных машинах </w:t>
      </w:r>
      <w:r w:rsidRPr="006559C1">
        <w:rPr>
          <w:rFonts w:ascii="Times New Roman" w:hAnsi="Times New Roman"/>
          <w:sz w:val="24"/>
          <w:szCs w:val="24"/>
        </w:rPr>
        <w:t>клиента.</w:t>
      </w:r>
    </w:p>
    <w:p w14:paraId="5147C3F2" w14:textId="77777777" w:rsidR="00036DD9" w:rsidRPr="006559C1" w:rsidRDefault="00036DD9" w:rsidP="00036DD9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6559C1">
        <w:rPr>
          <w:rFonts w:ascii="Times New Roman" w:hAnsi="Times New Roman"/>
          <w:sz w:val="24"/>
          <w:szCs w:val="24"/>
        </w:rPr>
        <w:t>При возникновении споров о качестве предоставляемой услуги, приоритетными являются данные систем мониторинга компании, а также данные журналов (логов) систем мониторинга и отчётов из информационных систем компании.</w:t>
      </w:r>
    </w:p>
    <w:p w14:paraId="5BE3CF19" w14:textId="77777777" w:rsidR="00164E14" w:rsidRPr="005203D6" w:rsidRDefault="00164E14" w:rsidP="007B285B">
      <w:pPr>
        <w:pStyle w:val="af0"/>
        <w:tabs>
          <w:tab w:val="left" w:pos="426"/>
        </w:tabs>
        <w:spacing w:after="0"/>
        <w:ind w:firstLine="0"/>
        <w:contextualSpacing/>
        <w:rPr>
          <w:rFonts w:ascii="Times New Roman" w:hAnsi="Times New Roman"/>
          <w:sz w:val="24"/>
          <w:szCs w:val="24"/>
        </w:rPr>
      </w:pPr>
    </w:p>
    <w:p w14:paraId="6D2BE3AA" w14:textId="77777777" w:rsidR="00036DD9" w:rsidRPr="00E51878" w:rsidRDefault="00036DD9" w:rsidP="00036DD9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9" w:name="_Доступность_услуги_и"/>
      <w:bookmarkStart w:id="60" w:name="_Toc1053939"/>
      <w:bookmarkStart w:id="61" w:name="_Toc487464128"/>
      <w:bookmarkEnd w:id="59"/>
      <w:r w:rsidRPr="00E51878">
        <w:rPr>
          <w:rFonts w:ascii="Times New Roman" w:hAnsi="Times New Roman" w:cs="Times New Roman"/>
          <w:b/>
          <w:sz w:val="24"/>
          <w:szCs w:val="24"/>
        </w:rPr>
        <w:t>3.6. Доступность услуги и ответственность компании</w:t>
      </w:r>
      <w:bookmarkEnd w:id="60"/>
      <w:r w:rsidRPr="00E51878">
        <w:rPr>
          <w:rFonts w:ascii="Times New Roman" w:hAnsi="Times New Roman" w:cs="Times New Roman"/>
          <w:b/>
          <w:sz w:val="24"/>
          <w:szCs w:val="24"/>
        </w:rPr>
        <w:t>.</w:t>
      </w:r>
    </w:p>
    <w:bookmarkEnd w:id="61"/>
    <w:p w14:paraId="7440AB75" w14:textId="77777777" w:rsidR="00036DD9" w:rsidRPr="00E51878" w:rsidRDefault="00036DD9" w:rsidP="00036DD9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E51878">
        <w:rPr>
          <w:rFonts w:ascii="Times New Roman" w:hAnsi="Times New Roman"/>
          <w:sz w:val="24"/>
          <w:szCs w:val="24"/>
        </w:rPr>
        <w:t>Основным показателем качества услуги является доступность услуги за отчетный период технической поддержки.</w:t>
      </w:r>
    </w:p>
    <w:p w14:paraId="6FFE93C6" w14:textId="77777777" w:rsidR="00036DD9" w:rsidRPr="00E51878" w:rsidRDefault="00036DD9" w:rsidP="00036DD9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bookmarkStart w:id="62" w:name="_Hlk231202160"/>
      <w:r w:rsidRPr="00E51878">
        <w:rPr>
          <w:rFonts w:ascii="Times New Roman" w:hAnsi="Times New Roman"/>
          <w:sz w:val="24"/>
          <w:szCs w:val="24"/>
        </w:rPr>
        <w:t>Доступность услуги определяется по формуле:</w:t>
      </w:r>
    </w:p>
    <w:bookmarkEnd w:id="62"/>
    <w:p w14:paraId="1477FEE8" w14:textId="2D3DAC03" w:rsidR="00036DD9" w:rsidRPr="00357585" w:rsidRDefault="00357585" w:rsidP="00036DD9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b/>
          <w:sz w:val="24"/>
          <w:szCs w:val="24"/>
        </w:rPr>
      </w:pPr>
      <w:r w:rsidRPr="00357585">
        <w:rPr>
          <w:rFonts w:ascii="Times New Roman" w:hAnsi="Times New Roman"/>
          <w:b/>
          <w:sz w:val="24"/>
          <w:szCs w:val="24"/>
        </w:rPr>
        <w:t>П</w:t>
      </w:r>
      <w:r w:rsidR="00036DD9" w:rsidRPr="00357585">
        <w:rPr>
          <w:rFonts w:ascii="Times New Roman" w:hAnsi="Times New Roman"/>
          <w:b/>
          <w:sz w:val="24"/>
          <w:szCs w:val="24"/>
        </w:rPr>
        <w:t xml:space="preserve">ериод доступности услуги = (Т период </w:t>
      </w:r>
      <w:r w:rsidR="00D64F1B">
        <w:rPr>
          <w:rFonts w:ascii="Times New Roman" w:hAnsi="Times New Roman"/>
          <w:b/>
          <w:sz w:val="24"/>
          <w:szCs w:val="24"/>
        </w:rPr>
        <w:t xml:space="preserve">- </w:t>
      </w:r>
      <w:r w:rsidR="00036DD9" w:rsidRPr="00357585">
        <w:rPr>
          <w:rFonts w:ascii="Times New Roman" w:hAnsi="Times New Roman"/>
          <w:b/>
          <w:sz w:val="24"/>
          <w:szCs w:val="24"/>
        </w:rPr>
        <w:t>Т недоступности) / Т период * 100%</w:t>
      </w:r>
    </w:p>
    <w:p w14:paraId="5A7AB404" w14:textId="302F8E5D" w:rsidR="00036DD9" w:rsidRPr="00E51878" w:rsidRDefault="00036DD9" w:rsidP="00036DD9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E51878">
        <w:rPr>
          <w:rFonts w:ascii="Times New Roman" w:hAnsi="Times New Roman"/>
          <w:sz w:val="24"/>
          <w:szCs w:val="24"/>
        </w:rPr>
        <w:t>Т период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E51878">
        <w:rPr>
          <w:rFonts w:ascii="Times New Roman" w:hAnsi="Times New Roman"/>
          <w:sz w:val="24"/>
          <w:szCs w:val="24"/>
        </w:rPr>
        <w:t>время предоставления услуги за отч</w:t>
      </w:r>
      <w:r w:rsidR="00F24141">
        <w:rPr>
          <w:rFonts w:ascii="Times New Roman" w:hAnsi="Times New Roman"/>
          <w:sz w:val="24"/>
          <w:szCs w:val="24"/>
        </w:rPr>
        <w:t>е</w:t>
      </w:r>
      <w:r w:rsidRPr="00E51878">
        <w:rPr>
          <w:rFonts w:ascii="Times New Roman" w:hAnsi="Times New Roman"/>
          <w:sz w:val="24"/>
          <w:szCs w:val="24"/>
        </w:rPr>
        <w:t>тный период технической поддержки.</w:t>
      </w:r>
    </w:p>
    <w:p w14:paraId="3058DDF6" w14:textId="77777777" w:rsidR="00036DD9" w:rsidRDefault="00036DD9" w:rsidP="00036DD9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E51878">
        <w:rPr>
          <w:rFonts w:ascii="Times New Roman" w:hAnsi="Times New Roman"/>
          <w:sz w:val="24"/>
          <w:szCs w:val="24"/>
        </w:rPr>
        <w:t>Т недоступности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E51878">
        <w:rPr>
          <w:rFonts w:ascii="Times New Roman" w:hAnsi="Times New Roman"/>
          <w:sz w:val="24"/>
          <w:szCs w:val="24"/>
        </w:rPr>
        <w:t xml:space="preserve">время недоступности услуги за отчетный период технической поддержки. </w:t>
      </w:r>
    </w:p>
    <w:p w14:paraId="5C47FE68" w14:textId="77777777" w:rsidR="00036DD9" w:rsidRDefault="00036DD9" w:rsidP="00036DD9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E51878">
        <w:rPr>
          <w:rFonts w:ascii="Times New Roman" w:hAnsi="Times New Roman"/>
          <w:sz w:val="24"/>
          <w:szCs w:val="24"/>
        </w:rPr>
        <w:t>Услуга считается недоступной с момента получения обращения клиента об инциденте и до отправки ответа на обращение о восстановлении доступности</w:t>
      </w:r>
      <w:r>
        <w:rPr>
          <w:rFonts w:ascii="Times New Roman" w:hAnsi="Times New Roman"/>
          <w:sz w:val="24"/>
          <w:szCs w:val="24"/>
        </w:rPr>
        <w:t xml:space="preserve"> услуги</w:t>
      </w:r>
      <w:r w:rsidRPr="00E51878">
        <w:rPr>
          <w:rFonts w:ascii="Times New Roman" w:hAnsi="Times New Roman"/>
          <w:sz w:val="24"/>
          <w:szCs w:val="24"/>
        </w:rPr>
        <w:t xml:space="preserve"> (с учётом факта подтверждения инцидента со стороны компании путём оповещения клиента на этапе обработки и реагирования на инцидент). </w:t>
      </w:r>
    </w:p>
    <w:p w14:paraId="50F7C607" w14:textId="77777777" w:rsidR="00036DD9" w:rsidRPr="00E51878" w:rsidRDefault="00036DD9" w:rsidP="00036DD9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E51878">
        <w:rPr>
          <w:rFonts w:ascii="Times New Roman" w:hAnsi="Times New Roman"/>
          <w:sz w:val="24"/>
          <w:szCs w:val="24"/>
        </w:rPr>
        <w:lastRenderedPageBreak/>
        <w:t>Оповещение о недоступности</w:t>
      </w:r>
      <w:r>
        <w:rPr>
          <w:rFonts w:ascii="Times New Roman" w:hAnsi="Times New Roman"/>
          <w:sz w:val="24"/>
          <w:szCs w:val="24"/>
        </w:rPr>
        <w:t xml:space="preserve"> услуги</w:t>
      </w:r>
      <w:r w:rsidRPr="00E518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направляется клиентом</w:t>
      </w:r>
      <w:r w:rsidRPr="00E518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путём его обращения</w:t>
      </w:r>
      <w:r w:rsidRPr="00E51878">
        <w:rPr>
          <w:rFonts w:ascii="Times New Roman" w:hAnsi="Times New Roman"/>
          <w:sz w:val="24"/>
          <w:szCs w:val="24"/>
        </w:rPr>
        <w:t xml:space="preserve"> в службу технической поддержки компании через интерфейсы, указанн</w:t>
      </w:r>
      <w:r>
        <w:rPr>
          <w:rFonts w:ascii="Times New Roman" w:hAnsi="Times New Roman"/>
          <w:sz w:val="24"/>
          <w:szCs w:val="24"/>
        </w:rPr>
        <w:t>ые</w:t>
      </w:r>
      <w:r w:rsidRPr="00E51878">
        <w:rPr>
          <w:rFonts w:ascii="Times New Roman" w:hAnsi="Times New Roman"/>
          <w:sz w:val="24"/>
          <w:szCs w:val="24"/>
        </w:rPr>
        <w:t xml:space="preserve"> в </w:t>
      </w:r>
      <w:r w:rsidRPr="004B31C8">
        <w:rPr>
          <w:rFonts w:ascii="Times New Roman" w:hAnsi="Times New Roman"/>
          <w:b/>
          <w:sz w:val="24"/>
          <w:szCs w:val="24"/>
        </w:rPr>
        <w:t>пункте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B31C8">
        <w:rPr>
          <w:rFonts w:ascii="Times New Roman" w:hAnsi="Times New Roman"/>
          <w:b/>
          <w:sz w:val="24"/>
          <w:szCs w:val="24"/>
        </w:rPr>
        <w:t>3.1</w:t>
      </w:r>
      <w:r w:rsidRPr="00E51878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E51878">
        <w:rPr>
          <w:rFonts w:ascii="Times New Roman" w:hAnsi="Times New Roman"/>
          <w:sz w:val="24"/>
          <w:szCs w:val="24"/>
        </w:rPr>
        <w:t>оглашения.</w:t>
      </w:r>
    </w:p>
    <w:p w14:paraId="4C74EA1C" w14:textId="77777777" w:rsidR="00036DD9" w:rsidRPr="00E51878" w:rsidRDefault="00036DD9" w:rsidP="00036DD9">
      <w:pPr>
        <w:pStyle w:val="af0"/>
        <w:tabs>
          <w:tab w:val="left" w:pos="426"/>
        </w:tabs>
        <w:spacing w:after="0" w:line="276" w:lineRule="auto"/>
        <w:ind w:firstLine="0"/>
        <w:contextualSpacing/>
        <w:rPr>
          <w:rFonts w:ascii="Times New Roman" w:hAnsi="Times New Roman"/>
          <w:sz w:val="24"/>
          <w:szCs w:val="24"/>
        </w:rPr>
      </w:pPr>
      <w:r w:rsidRPr="00E51878">
        <w:rPr>
          <w:rFonts w:ascii="Times New Roman" w:hAnsi="Times New Roman"/>
          <w:sz w:val="24"/>
          <w:szCs w:val="24"/>
        </w:rPr>
        <w:t>При расчете времени недоступности услуги не учитываются периоды</w:t>
      </w:r>
      <w:r>
        <w:rPr>
          <w:rFonts w:ascii="Times New Roman" w:hAnsi="Times New Roman"/>
          <w:sz w:val="24"/>
          <w:szCs w:val="24"/>
        </w:rPr>
        <w:t xml:space="preserve"> её</w:t>
      </w:r>
      <w:r w:rsidRPr="00E51878">
        <w:rPr>
          <w:rFonts w:ascii="Times New Roman" w:hAnsi="Times New Roman"/>
          <w:sz w:val="24"/>
          <w:szCs w:val="24"/>
        </w:rPr>
        <w:t xml:space="preserve"> недоступности, возникшие по вине клиента, а также периоды технического обслуживания (</w:t>
      </w:r>
      <w:r w:rsidRPr="004B31C8">
        <w:rPr>
          <w:rFonts w:ascii="Times New Roman" w:hAnsi="Times New Roman"/>
          <w:b/>
          <w:sz w:val="24"/>
          <w:szCs w:val="24"/>
        </w:rPr>
        <w:t>пункт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B31C8">
        <w:rPr>
          <w:rFonts w:ascii="Times New Roman" w:hAnsi="Times New Roman"/>
          <w:b/>
          <w:sz w:val="24"/>
          <w:szCs w:val="24"/>
        </w:rPr>
        <w:t>3.4</w:t>
      </w:r>
      <w:r>
        <w:rPr>
          <w:rFonts w:ascii="Times New Roman" w:hAnsi="Times New Roman"/>
          <w:sz w:val="24"/>
          <w:szCs w:val="24"/>
        </w:rPr>
        <w:t xml:space="preserve"> Соглашения</w:t>
      </w:r>
      <w:r w:rsidRPr="00E51878">
        <w:rPr>
          <w:rFonts w:ascii="Times New Roman" w:hAnsi="Times New Roman"/>
          <w:sz w:val="24"/>
          <w:szCs w:val="24"/>
        </w:rPr>
        <w:t xml:space="preserve">), периоды ограничения предоставления услуги в случае нарушения клиентом обязательств, указанных в </w:t>
      </w:r>
      <w:r>
        <w:rPr>
          <w:rFonts w:ascii="Times New Roman" w:hAnsi="Times New Roman"/>
          <w:sz w:val="24"/>
          <w:szCs w:val="24"/>
        </w:rPr>
        <w:t>д</w:t>
      </w:r>
      <w:r w:rsidRPr="00E51878">
        <w:rPr>
          <w:rFonts w:ascii="Times New Roman" w:hAnsi="Times New Roman"/>
          <w:sz w:val="24"/>
          <w:szCs w:val="24"/>
        </w:rPr>
        <w:t>оговоре.</w:t>
      </w:r>
    </w:p>
    <w:p w14:paraId="3C461FC5" w14:textId="77777777" w:rsidR="00036DD9" w:rsidRPr="00E51878" w:rsidRDefault="00036DD9" w:rsidP="00036DD9">
      <w:pPr>
        <w:pStyle w:val="af0"/>
        <w:tabs>
          <w:tab w:val="left" w:pos="426"/>
        </w:tabs>
        <w:spacing w:after="0" w:line="276" w:lineRule="auto"/>
        <w:ind w:firstLine="0"/>
        <w:contextualSpacing/>
        <w:rPr>
          <w:rFonts w:ascii="Times New Roman" w:hAnsi="Times New Roman"/>
          <w:sz w:val="24"/>
          <w:szCs w:val="24"/>
        </w:rPr>
      </w:pPr>
      <w:r w:rsidRPr="00E51878">
        <w:rPr>
          <w:rFonts w:ascii="Times New Roman" w:hAnsi="Times New Roman"/>
          <w:sz w:val="24"/>
          <w:szCs w:val="24"/>
        </w:rPr>
        <w:t>Единственным официальным и достоверным источником измерения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1878">
        <w:rPr>
          <w:rFonts w:ascii="Times New Roman" w:hAnsi="Times New Roman"/>
          <w:sz w:val="24"/>
          <w:szCs w:val="24"/>
        </w:rPr>
        <w:t>показателя</w:t>
      </w:r>
      <w:r>
        <w:rPr>
          <w:rFonts w:ascii="Times New Roman" w:hAnsi="Times New Roman"/>
          <w:sz w:val="24"/>
          <w:szCs w:val="24"/>
        </w:rPr>
        <w:t xml:space="preserve"> доступности/недоступности услуги</w:t>
      </w:r>
      <w:r w:rsidRPr="00E51878">
        <w:rPr>
          <w:rFonts w:ascii="Times New Roman" w:hAnsi="Times New Roman"/>
          <w:sz w:val="24"/>
          <w:szCs w:val="24"/>
        </w:rPr>
        <w:t xml:space="preserve"> является отчет о доступности услуги за отчетный период</w:t>
      </w:r>
      <w:r>
        <w:rPr>
          <w:rFonts w:ascii="Times New Roman" w:hAnsi="Times New Roman"/>
          <w:sz w:val="24"/>
          <w:szCs w:val="24"/>
        </w:rPr>
        <w:t xml:space="preserve">. Отчёт </w:t>
      </w:r>
      <w:r w:rsidRPr="00E51878">
        <w:rPr>
          <w:rFonts w:ascii="Times New Roman" w:hAnsi="Times New Roman"/>
          <w:sz w:val="24"/>
          <w:szCs w:val="24"/>
        </w:rPr>
        <w:t>предоставляется</w:t>
      </w:r>
      <w:r>
        <w:rPr>
          <w:rFonts w:ascii="Times New Roman" w:hAnsi="Times New Roman"/>
          <w:sz w:val="24"/>
          <w:szCs w:val="24"/>
        </w:rPr>
        <w:t xml:space="preserve"> клиенту</w:t>
      </w:r>
      <w:r w:rsidRPr="00E51878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 xml:space="preserve">его </w:t>
      </w:r>
      <w:r w:rsidRPr="00E51878">
        <w:rPr>
          <w:rFonts w:ascii="Times New Roman" w:hAnsi="Times New Roman"/>
          <w:sz w:val="24"/>
          <w:szCs w:val="24"/>
        </w:rPr>
        <w:t>запросу</w:t>
      </w:r>
      <w:r>
        <w:rPr>
          <w:rFonts w:ascii="Times New Roman" w:hAnsi="Times New Roman"/>
          <w:sz w:val="24"/>
          <w:szCs w:val="24"/>
        </w:rPr>
        <w:t>.</w:t>
      </w:r>
    </w:p>
    <w:p w14:paraId="711AF5AF" w14:textId="55981185" w:rsidR="00A94FCB" w:rsidRPr="00036DD9" w:rsidRDefault="00036DD9" w:rsidP="00036DD9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DF66F5">
        <w:rPr>
          <w:rFonts w:ascii="Times New Roman" w:hAnsi="Times New Roman"/>
          <w:sz w:val="24"/>
          <w:szCs w:val="24"/>
        </w:rPr>
        <w:t>Компания гарантирует соблюдение доступности услуги в каждом отчётном периоде технической поддержки предоставления услуги клиенту</w:t>
      </w:r>
      <w:r w:rsidRPr="00DF66F5" w:rsidDel="001E7A5C">
        <w:rPr>
          <w:rFonts w:ascii="Times New Roman" w:hAnsi="Times New Roman"/>
          <w:sz w:val="24"/>
          <w:szCs w:val="24"/>
        </w:rPr>
        <w:t xml:space="preserve"> </w:t>
      </w:r>
      <w:r w:rsidRPr="00DF66F5">
        <w:rPr>
          <w:rFonts w:ascii="Times New Roman" w:hAnsi="Times New Roman"/>
          <w:sz w:val="24"/>
          <w:szCs w:val="24"/>
        </w:rPr>
        <w:t>на уровне не менее параметров, указанных в таблице 1.</w:t>
      </w:r>
    </w:p>
    <w:p w14:paraId="31F056AD" w14:textId="061B04E9" w:rsidR="00036DD9" w:rsidRPr="00036DD9" w:rsidRDefault="00036DD9" w:rsidP="00036DD9">
      <w:pPr>
        <w:pStyle w:val="af0"/>
        <w:tabs>
          <w:tab w:val="left" w:pos="567"/>
        </w:tabs>
        <w:spacing w:after="0"/>
        <w:ind w:firstLine="0"/>
        <w:jc w:val="right"/>
        <w:rPr>
          <w:rFonts w:ascii="Times New Roman" w:hAnsi="Times New Roman"/>
          <w:sz w:val="24"/>
          <w:szCs w:val="24"/>
        </w:rPr>
      </w:pPr>
      <w:r w:rsidRPr="00D67733">
        <w:rPr>
          <w:rFonts w:ascii="Times New Roman" w:hAnsi="Times New Roman"/>
          <w:sz w:val="24"/>
          <w:szCs w:val="24"/>
        </w:rPr>
        <w:t>Таблица 1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1719"/>
        <w:gridCol w:w="2250"/>
        <w:gridCol w:w="2126"/>
      </w:tblGrid>
      <w:tr w:rsidR="001D3A02" w:rsidRPr="005203D6" w14:paraId="21CC9241" w14:textId="77777777" w:rsidTr="00036DD9">
        <w:trPr>
          <w:trHeight w:val="90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32502C8B" w14:textId="77777777" w:rsidR="001D3A02" w:rsidRPr="005203D6" w:rsidRDefault="001D3A02" w:rsidP="0028254F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3D6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719" w:type="dxa"/>
            <w:shd w:val="clear" w:color="auto" w:fill="D9D9D9" w:themeFill="background1" w:themeFillShade="D9"/>
            <w:vAlign w:val="center"/>
          </w:tcPr>
          <w:p w14:paraId="48C98E9D" w14:textId="77777777" w:rsidR="001D3A02" w:rsidRPr="005203D6" w:rsidRDefault="001D3A02" w:rsidP="0028254F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3D6">
              <w:rPr>
                <w:rFonts w:ascii="Times New Roman" w:hAnsi="Times New Roman" w:cs="Times New Roman"/>
                <w:b/>
                <w:sz w:val="24"/>
                <w:szCs w:val="24"/>
              </w:rPr>
              <w:t>Доступность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14:paraId="4151BCDA" w14:textId="77777777" w:rsidR="001D3A02" w:rsidRPr="005203D6" w:rsidRDefault="001D3A02" w:rsidP="0028254F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3D6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Возможная недоступность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7C6D454" w14:textId="77777777" w:rsidR="001D3A02" w:rsidRPr="005203D6" w:rsidRDefault="001D3A02" w:rsidP="0028254F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3D6">
              <w:rPr>
                <w:rFonts w:ascii="Times New Roman" w:hAnsi="Times New Roman" w:cs="Times New Roman"/>
                <w:b/>
                <w:sz w:val="24"/>
                <w:szCs w:val="24"/>
              </w:rPr>
              <w:t>Безотказная работа</w:t>
            </w:r>
          </w:p>
        </w:tc>
      </w:tr>
      <w:tr w:rsidR="001D3A02" w:rsidRPr="005203D6" w14:paraId="74BF5892" w14:textId="77777777" w:rsidTr="00036DD9">
        <w:trPr>
          <w:trHeight w:val="100"/>
        </w:trPr>
        <w:tc>
          <w:tcPr>
            <w:tcW w:w="3256" w:type="dxa"/>
            <w:vAlign w:val="center"/>
          </w:tcPr>
          <w:p w14:paraId="40138548" w14:textId="07594650" w:rsidR="001D3A02" w:rsidRPr="005203D6" w:rsidRDefault="001D3A02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03D6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Услуги </w:t>
            </w:r>
            <w:r w:rsidRPr="005203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IaaS</w:t>
            </w:r>
          </w:p>
        </w:tc>
        <w:tc>
          <w:tcPr>
            <w:tcW w:w="1719" w:type="dxa"/>
            <w:vAlign w:val="center"/>
          </w:tcPr>
          <w:p w14:paraId="47ECE170" w14:textId="77777777" w:rsidR="001D3A02" w:rsidRPr="005203D6" w:rsidRDefault="001D3A02" w:rsidP="009D242E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D6">
              <w:rPr>
                <w:rFonts w:ascii="Times New Roman" w:hAnsi="Times New Roman" w:cs="Times New Roman"/>
                <w:sz w:val="24"/>
                <w:szCs w:val="24"/>
              </w:rPr>
              <w:t>99,5%</w:t>
            </w:r>
          </w:p>
        </w:tc>
        <w:tc>
          <w:tcPr>
            <w:tcW w:w="2250" w:type="dxa"/>
            <w:vAlign w:val="center"/>
          </w:tcPr>
          <w:p w14:paraId="173836A1" w14:textId="77777777" w:rsidR="001D3A02" w:rsidRPr="005203D6" w:rsidRDefault="001D3A02" w:rsidP="009D242E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D6">
              <w:rPr>
                <w:rFonts w:ascii="Times New Roman" w:hAnsi="Times New Roman" w:cs="Times New Roman"/>
                <w:sz w:val="24"/>
                <w:szCs w:val="24"/>
              </w:rPr>
              <w:t>10ч 57м 26с</w:t>
            </w:r>
          </w:p>
        </w:tc>
        <w:tc>
          <w:tcPr>
            <w:tcW w:w="2126" w:type="dxa"/>
            <w:vAlign w:val="center"/>
          </w:tcPr>
          <w:p w14:paraId="629477A8" w14:textId="77777777" w:rsidR="001D3A02" w:rsidRPr="005203D6" w:rsidRDefault="001D3A02" w:rsidP="009D242E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D6">
              <w:rPr>
                <w:rFonts w:ascii="Times New Roman" w:hAnsi="Times New Roman" w:cs="Times New Roman"/>
                <w:sz w:val="24"/>
                <w:szCs w:val="24"/>
              </w:rPr>
              <w:t>90д 20ч 29м 52с</w:t>
            </w:r>
          </w:p>
        </w:tc>
      </w:tr>
      <w:tr w:rsidR="001D3A02" w:rsidRPr="005203D6" w14:paraId="1C5D3D66" w14:textId="77777777" w:rsidTr="00036DD9">
        <w:trPr>
          <w:trHeight w:val="100"/>
        </w:trPr>
        <w:tc>
          <w:tcPr>
            <w:tcW w:w="3256" w:type="dxa"/>
            <w:vAlign w:val="center"/>
          </w:tcPr>
          <w:p w14:paraId="6BB5D27F" w14:textId="06EB328D" w:rsidR="001D3A02" w:rsidRPr="005203D6" w:rsidRDefault="001D3A02" w:rsidP="0028254F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3D6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Услуги </w:t>
            </w:r>
            <w:r w:rsidRPr="005203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BaaS</w:t>
            </w:r>
          </w:p>
        </w:tc>
        <w:tc>
          <w:tcPr>
            <w:tcW w:w="1719" w:type="dxa"/>
            <w:vAlign w:val="center"/>
          </w:tcPr>
          <w:p w14:paraId="39593CE9" w14:textId="77777777" w:rsidR="001D3A02" w:rsidRPr="005203D6" w:rsidRDefault="001D3A02" w:rsidP="009D242E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D6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2250" w:type="dxa"/>
            <w:vAlign w:val="center"/>
          </w:tcPr>
          <w:p w14:paraId="3E020153" w14:textId="77777777" w:rsidR="001D3A02" w:rsidRPr="005203D6" w:rsidRDefault="001D3A02" w:rsidP="009D242E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5203D6">
              <w:rPr>
                <w:rFonts w:ascii="Times New Roman" w:hAnsi="Times New Roman" w:cs="Times New Roman"/>
                <w:sz w:val="24"/>
                <w:szCs w:val="24"/>
              </w:rPr>
              <w:t>ч 5</w:t>
            </w:r>
            <w:r w:rsidRPr="005203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5203D6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Pr="005203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  <w:r w:rsidRPr="005203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126" w:type="dxa"/>
            <w:vAlign w:val="center"/>
          </w:tcPr>
          <w:p w14:paraId="6DF99F32" w14:textId="77777777" w:rsidR="001D3A02" w:rsidRPr="005203D6" w:rsidRDefault="001D3A02" w:rsidP="009D242E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D6">
              <w:rPr>
                <w:rFonts w:ascii="Times New Roman" w:hAnsi="Times New Roman" w:cs="Times New Roman"/>
                <w:sz w:val="24"/>
                <w:szCs w:val="24"/>
              </w:rPr>
              <w:t xml:space="preserve">90д </w:t>
            </w:r>
            <w:r w:rsidRPr="005203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5203D6"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  <w:r w:rsidRPr="005203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  <w:r w:rsidRPr="005203D6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Pr="005203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 w:rsidRPr="005203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1D3A02" w:rsidRPr="005203D6" w14:paraId="2961880E" w14:textId="77777777" w:rsidTr="00036DD9">
        <w:trPr>
          <w:trHeight w:val="100"/>
        </w:trPr>
        <w:tc>
          <w:tcPr>
            <w:tcW w:w="3256" w:type="dxa"/>
            <w:vAlign w:val="center"/>
          </w:tcPr>
          <w:p w14:paraId="40092BD3" w14:textId="77777777" w:rsidR="001D3A02" w:rsidRPr="005203D6" w:rsidRDefault="001D3A02" w:rsidP="0028254F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3D6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порталов самообслуживания, </w:t>
            </w:r>
            <w:r w:rsidRPr="005203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API</w:t>
            </w:r>
            <w:r w:rsidRPr="005203D6">
              <w:rPr>
                <w:rFonts w:ascii="Times New Roman" w:hAnsi="Times New Roman" w:cs="Times New Roman"/>
                <w:sz w:val="24"/>
                <w:szCs w:val="24"/>
              </w:rPr>
              <w:t xml:space="preserve"> интерфейсов</w:t>
            </w:r>
          </w:p>
        </w:tc>
        <w:tc>
          <w:tcPr>
            <w:tcW w:w="1719" w:type="dxa"/>
            <w:vAlign w:val="center"/>
          </w:tcPr>
          <w:p w14:paraId="3AE31937" w14:textId="77777777" w:rsidR="001D3A02" w:rsidRPr="005203D6" w:rsidRDefault="001D3A02" w:rsidP="009D242E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D6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2250" w:type="dxa"/>
            <w:vAlign w:val="center"/>
          </w:tcPr>
          <w:p w14:paraId="1FCF884B" w14:textId="77777777" w:rsidR="001D3A02" w:rsidRPr="005203D6" w:rsidRDefault="001D3A02" w:rsidP="009D242E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5203D6">
              <w:rPr>
                <w:rFonts w:ascii="Times New Roman" w:hAnsi="Times New Roman" w:cs="Times New Roman"/>
                <w:sz w:val="24"/>
                <w:szCs w:val="24"/>
              </w:rPr>
              <w:t>ч 5</w:t>
            </w:r>
            <w:r w:rsidRPr="005203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5203D6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Pr="005203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  <w:r w:rsidRPr="005203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126" w:type="dxa"/>
            <w:vAlign w:val="center"/>
          </w:tcPr>
          <w:p w14:paraId="77AC55B9" w14:textId="77777777" w:rsidR="001D3A02" w:rsidRPr="005203D6" w:rsidRDefault="001D3A02" w:rsidP="009D242E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D6">
              <w:rPr>
                <w:rFonts w:ascii="Times New Roman" w:hAnsi="Times New Roman" w:cs="Times New Roman"/>
                <w:sz w:val="24"/>
                <w:szCs w:val="24"/>
              </w:rPr>
              <w:t xml:space="preserve">90д </w:t>
            </w:r>
            <w:r w:rsidRPr="005203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5203D6"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  <w:r w:rsidRPr="005203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  <w:r w:rsidRPr="005203D6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Pr="005203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 w:rsidRPr="005203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</w:tbl>
    <w:p w14:paraId="1DAD3FA7" w14:textId="77777777" w:rsidR="00A94FCB" w:rsidRPr="005203D6" w:rsidRDefault="00A94FCB" w:rsidP="00036DD9">
      <w:pPr>
        <w:tabs>
          <w:tab w:val="left" w:pos="426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3D6">
        <w:rPr>
          <w:rFonts w:ascii="Times New Roman" w:hAnsi="Times New Roman" w:cs="Times New Roman"/>
          <w:sz w:val="24"/>
          <w:szCs w:val="24"/>
        </w:rPr>
        <w:t>При расчёте используются следующие усреднённые значения:</w:t>
      </w:r>
    </w:p>
    <w:p w14:paraId="1A6FB6D9" w14:textId="07FEFA46" w:rsidR="00A94FCB" w:rsidRPr="005203D6" w:rsidRDefault="00A94FCB" w:rsidP="00036DD9">
      <w:pPr>
        <w:tabs>
          <w:tab w:val="left" w:pos="426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3D6">
        <w:rPr>
          <w:rFonts w:ascii="Times New Roman" w:hAnsi="Times New Roman" w:cs="Times New Roman"/>
          <w:sz w:val="24"/>
          <w:szCs w:val="24"/>
        </w:rPr>
        <w:t xml:space="preserve">30.437 дней в месяце, 91.311 день в квартале, </w:t>
      </w:r>
      <w:r w:rsidR="00A704CA" w:rsidRPr="005203D6">
        <w:rPr>
          <w:rFonts w:ascii="Times New Roman" w:hAnsi="Times New Roman" w:cs="Times New Roman"/>
          <w:sz w:val="24"/>
          <w:szCs w:val="24"/>
        </w:rPr>
        <w:t>1</w:t>
      </w:r>
      <w:r w:rsidRPr="005203D6">
        <w:rPr>
          <w:rFonts w:ascii="Times New Roman" w:hAnsi="Times New Roman" w:cs="Times New Roman"/>
          <w:sz w:val="24"/>
          <w:szCs w:val="24"/>
        </w:rPr>
        <w:t xml:space="preserve">82.621 </w:t>
      </w:r>
      <w:r w:rsidR="0028254F" w:rsidRPr="005203D6">
        <w:rPr>
          <w:rFonts w:ascii="Times New Roman" w:hAnsi="Times New Roman" w:cs="Times New Roman"/>
          <w:sz w:val="24"/>
          <w:szCs w:val="24"/>
        </w:rPr>
        <w:t>д</w:t>
      </w:r>
      <w:r w:rsidRPr="005203D6">
        <w:rPr>
          <w:rFonts w:ascii="Times New Roman" w:hAnsi="Times New Roman" w:cs="Times New Roman"/>
          <w:sz w:val="24"/>
          <w:szCs w:val="24"/>
        </w:rPr>
        <w:t>ня в полугодии, 365.243 дней в году.</w:t>
      </w:r>
    </w:p>
    <w:p w14:paraId="4AC659C1" w14:textId="77777777" w:rsidR="006037F1" w:rsidRPr="005203D6" w:rsidRDefault="006037F1" w:rsidP="0028254F">
      <w:pPr>
        <w:pStyle w:val="af0"/>
        <w:tabs>
          <w:tab w:val="left" w:pos="426"/>
        </w:tabs>
        <w:spacing w:after="0"/>
        <w:ind w:firstLine="0"/>
        <w:contextualSpacing/>
        <w:rPr>
          <w:rFonts w:ascii="Times New Roman" w:hAnsi="Times New Roman"/>
          <w:b/>
          <w:sz w:val="24"/>
          <w:szCs w:val="24"/>
        </w:rPr>
      </w:pPr>
    </w:p>
    <w:p w14:paraId="794D7145" w14:textId="77777777" w:rsidR="00816F9A" w:rsidRDefault="00816F9A" w:rsidP="003021B2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7F7F86">
        <w:rPr>
          <w:rFonts w:ascii="Times New Roman" w:hAnsi="Times New Roman"/>
          <w:sz w:val="24"/>
          <w:szCs w:val="24"/>
        </w:rPr>
        <w:t>При снижении показателя ниже согласованного значения в конце отчётного периода технической поддержки наступает ответственность компании, описанная в таблице</w:t>
      </w:r>
      <w:r>
        <w:rPr>
          <w:rFonts w:ascii="Times New Roman" w:hAnsi="Times New Roman"/>
          <w:sz w:val="24"/>
          <w:szCs w:val="24"/>
        </w:rPr>
        <w:t xml:space="preserve"> 2.</w:t>
      </w:r>
    </w:p>
    <w:p w14:paraId="2AFF6039" w14:textId="061AF860" w:rsidR="00816F9A" w:rsidRPr="007F7F86" w:rsidRDefault="00816F9A" w:rsidP="00816F9A">
      <w:pPr>
        <w:pStyle w:val="af0"/>
        <w:tabs>
          <w:tab w:val="left" w:pos="567"/>
        </w:tabs>
        <w:spacing w:after="0"/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Таблица 2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5"/>
        <w:gridCol w:w="4271"/>
      </w:tblGrid>
      <w:tr w:rsidR="00330D05" w:rsidRPr="005203D6" w14:paraId="0341412C" w14:textId="77777777" w:rsidTr="00816F9A">
        <w:trPr>
          <w:trHeight w:val="813"/>
        </w:trPr>
        <w:tc>
          <w:tcPr>
            <w:tcW w:w="5085" w:type="dxa"/>
            <w:shd w:val="clear" w:color="auto" w:fill="D9D9D9" w:themeFill="background1" w:themeFillShade="D9"/>
            <w:vAlign w:val="center"/>
            <w:hideMark/>
          </w:tcPr>
          <w:p w14:paraId="39DEAADF" w14:textId="5BD3F658" w:rsidR="00330D05" w:rsidRPr="005203D6" w:rsidRDefault="0056331C" w:rsidP="0028254F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Доступность </w:t>
            </w:r>
            <w:r w:rsidR="00B31C45"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слуги (%) в отчётном периоде технической поддержки</w:t>
            </w:r>
          </w:p>
        </w:tc>
        <w:tc>
          <w:tcPr>
            <w:tcW w:w="4271" w:type="dxa"/>
            <w:shd w:val="clear" w:color="auto" w:fill="D9D9D9" w:themeFill="background1" w:themeFillShade="D9"/>
            <w:vAlign w:val="center"/>
            <w:hideMark/>
          </w:tcPr>
          <w:p w14:paraId="2E4E0C79" w14:textId="53CC22DC" w:rsidR="00330D05" w:rsidRPr="005203D6" w:rsidRDefault="00507488" w:rsidP="0028254F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Количество дней </w:t>
            </w:r>
            <w:r w:rsidR="001407F1"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безвозмездного </w:t>
            </w:r>
            <w:r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пользования </w:t>
            </w:r>
            <w:r w:rsidR="00B31C45"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слугой </w:t>
            </w:r>
            <w:r w:rsidR="009F333B"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Клиент</w:t>
            </w:r>
            <w:r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ом </w:t>
            </w:r>
            <w:r w:rsidR="00A84B65"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="007B1BE2"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16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месяце</w:t>
            </w:r>
            <w:r w:rsidR="0034703F"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A84B65"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4703F"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следующ</w:t>
            </w:r>
            <w:r w:rsidR="00816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</w:t>
            </w:r>
            <w:r w:rsidR="0034703F"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84B65"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 отчётным</w:t>
            </w:r>
            <w:r w:rsidR="0034703F"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(компенсация)</w:t>
            </w:r>
          </w:p>
        </w:tc>
      </w:tr>
      <w:tr w:rsidR="0056331C" w:rsidRPr="005203D6" w14:paraId="7C28CC59" w14:textId="77777777" w:rsidTr="00B56D9F">
        <w:trPr>
          <w:trHeight w:val="303"/>
        </w:trPr>
        <w:tc>
          <w:tcPr>
            <w:tcW w:w="5085" w:type="dxa"/>
            <w:shd w:val="clear" w:color="auto" w:fill="auto"/>
            <w:noWrap/>
            <w:vAlign w:val="center"/>
            <w:hideMark/>
          </w:tcPr>
          <w:p w14:paraId="796DE5D6" w14:textId="0393842C" w:rsidR="0056331C" w:rsidRPr="00EB5F6B" w:rsidRDefault="0056331C" w:rsidP="00B56D9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Доступность </w:t>
            </w:r>
            <w:r w:rsidR="00B31C45" w:rsidRPr="00EB5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EB5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слуги</w:t>
            </w:r>
            <w:r w:rsidR="00EB5F6B" w:rsidRPr="00EB5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EB5F6B" w:rsidRPr="00EB5F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≥</w:t>
            </w:r>
            <w:r w:rsidRPr="00EB5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99,5%</w:t>
            </w:r>
          </w:p>
        </w:tc>
        <w:tc>
          <w:tcPr>
            <w:tcW w:w="4271" w:type="dxa"/>
            <w:shd w:val="clear" w:color="auto" w:fill="auto"/>
            <w:noWrap/>
            <w:vAlign w:val="center"/>
            <w:hideMark/>
          </w:tcPr>
          <w:p w14:paraId="08172D12" w14:textId="77777777" w:rsidR="0056331C" w:rsidRPr="005203D6" w:rsidRDefault="0056331C" w:rsidP="0028254F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6331C" w:rsidRPr="005203D6" w14:paraId="038FDAC6" w14:textId="77777777" w:rsidTr="00816F9A">
        <w:trPr>
          <w:trHeight w:val="248"/>
        </w:trPr>
        <w:tc>
          <w:tcPr>
            <w:tcW w:w="5085" w:type="dxa"/>
            <w:shd w:val="clear" w:color="auto" w:fill="auto"/>
            <w:noWrap/>
            <w:vAlign w:val="center"/>
            <w:hideMark/>
          </w:tcPr>
          <w:p w14:paraId="4434771B" w14:textId="7D8D6DFD" w:rsidR="0056331C" w:rsidRPr="005203D6" w:rsidRDefault="0056331C" w:rsidP="0028254F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99,5%&gt; Доступность </w:t>
            </w:r>
            <w:r w:rsidR="00B31C45"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слуги</w:t>
            </w:r>
            <w:r w:rsidR="003021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021B2" w:rsidRPr="00EB5F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≥</w:t>
            </w:r>
            <w:r w:rsidR="003021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99%</w:t>
            </w:r>
          </w:p>
        </w:tc>
        <w:tc>
          <w:tcPr>
            <w:tcW w:w="4271" w:type="dxa"/>
            <w:shd w:val="clear" w:color="auto" w:fill="auto"/>
            <w:noWrap/>
            <w:vAlign w:val="center"/>
            <w:hideMark/>
          </w:tcPr>
          <w:p w14:paraId="2BCA1B8E" w14:textId="77777777" w:rsidR="0056331C" w:rsidRPr="005203D6" w:rsidRDefault="0056331C" w:rsidP="0028254F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дней</w:t>
            </w:r>
          </w:p>
        </w:tc>
      </w:tr>
      <w:tr w:rsidR="0056331C" w:rsidRPr="005203D6" w14:paraId="68828B21" w14:textId="77777777" w:rsidTr="00816F9A">
        <w:trPr>
          <w:trHeight w:val="258"/>
        </w:trPr>
        <w:tc>
          <w:tcPr>
            <w:tcW w:w="5085" w:type="dxa"/>
            <w:shd w:val="clear" w:color="auto" w:fill="auto"/>
            <w:noWrap/>
            <w:vAlign w:val="center"/>
            <w:hideMark/>
          </w:tcPr>
          <w:p w14:paraId="40C89CA5" w14:textId="1CEECDB0" w:rsidR="0056331C" w:rsidRPr="005203D6" w:rsidRDefault="0056331C" w:rsidP="0028254F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99%&gt; Доступность </w:t>
            </w:r>
            <w:r w:rsidR="00B31C45"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слуги</w:t>
            </w:r>
            <w:r w:rsidR="003021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021B2" w:rsidRPr="00EB5F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≥</w:t>
            </w:r>
            <w:r w:rsidR="007304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98%</w:t>
            </w:r>
          </w:p>
        </w:tc>
        <w:tc>
          <w:tcPr>
            <w:tcW w:w="4271" w:type="dxa"/>
            <w:shd w:val="clear" w:color="auto" w:fill="auto"/>
            <w:noWrap/>
            <w:vAlign w:val="center"/>
            <w:hideMark/>
          </w:tcPr>
          <w:p w14:paraId="6B2E410D" w14:textId="77777777" w:rsidR="0056331C" w:rsidRPr="005203D6" w:rsidRDefault="0056331C" w:rsidP="0028254F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дней</w:t>
            </w:r>
          </w:p>
        </w:tc>
      </w:tr>
      <w:tr w:rsidR="0056331C" w:rsidRPr="005203D6" w14:paraId="38B4904B" w14:textId="77777777" w:rsidTr="00816F9A">
        <w:trPr>
          <w:trHeight w:val="258"/>
        </w:trPr>
        <w:tc>
          <w:tcPr>
            <w:tcW w:w="5085" w:type="dxa"/>
            <w:shd w:val="clear" w:color="auto" w:fill="auto"/>
            <w:noWrap/>
            <w:vAlign w:val="center"/>
            <w:hideMark/>
          </w:tcPr>
          <w:p w14:paraId="7320511E" w14:textId="3E2F0237" w:rsidR="0056331C" w:rsidRPr="005203D6" w:rsidRDefault="0056331C" w:rsidP="0028254F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98%&gt; Доступность </w:t>
            </w:r>
            <w:r w:rsidR="00B31C45"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слуги</w:t>
            </w:r>
            <w:r w:rsidR="007304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021B2" w:rsidRPr="00EB5F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≥</w:t>
            </w:r>
            <w:r w:rsidR="007304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95%</w:t>
            </w:r>
          </w:p>
        </w:tc>
        <w:tc>
          <w:tcPr>
            <w:tcW w:w="4271" w:type="dxa"/>
            <w:shd w:val="clear" w:color="auto" w:fill="auto"/>
            <w:noWrap/>
            <w:vAlign w:val="center"/>
            <w:hideMark/>
          </w:tcPr>
          <w:p w14:paraId="39D4EDD3" w14:textId="77777777" w:rsidR="0056331C" w:rsidRPr="005203D6" w:rsidRDefault="0056331C" w:rsidP="0028254F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месяца</w:t>
            </w:r>
          </w:p>
        </w:tc>
      </w:tr>
      <w:tr w:rsidR="0056331C" w:rsidRPr="005203D6" w14:paraId="21737FD2" w14:textId="77777777" w:rsidTr="00816F9A">
        <w:trPr>
          <w:trHeight w:val="258"/>
        </w:trPr>
        <w:tc>
          <w:tcPr>
            <w:tcW w:w="5085" w:type="dxa"/>
            <w:shd w:val="clear" w:color="auto" w:fill="auto"/>
            <w:noWrap/>
            <w:vAlign w:val="center"/>
            <w:hideMark/>
          </w:tcPr>
          <w:p w14:paraId="02106285" w14:textId="2C74BA4B" w:rsidR="0056331C" w:rsidRPr="005203D6" w:rsidRDefault="0056331C" w:rsidP="0028254F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Доступность </w:t>
            </w:r>
            <w:r w:rsidR="00B31C45"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слуги &lt;</w:t>
            </w:r>
            <w:r w:rsidR="007304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2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95%</w:t>
            </w:r>
          </w:p>
        </w:tc>
        <w:tc>
          <w:tcPr>
            <w:tcW w:w="4271" w:type="dxa"/>
            <w:shd w:val="clear" w:color="auto" w:fill="auto"/>
            <w:noWrap/>
            <w:vAlign w:val="center"/>
            <w:hideMark/>
          </w:tcPr>
          <w:p w14:paraId="49A0308D" w14:textId="77777777" w:rsidR="0056331C" w:rsidRPr="005203D6" w:rsidRDefault="0056331C" w:rsidP="0028254F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месяца</w:t>
            </w:r>
          </w:p>
        </w:tc>
      </w:tr>
    </w:tbl>
    <w:p w14:paraId="79318415" w14:textId="77777777" w:rsidR="00816F9A" w:rsidRDefault="00816F9A" w:rsidP="00816F9A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</w:p>
    <w:p w14:paraId="3F0ADA85" w14:textId="1E6DE687" w:rsidR="00816F9A" w:rsidRPr="000F5637" w:rsidRDefault="00816F9A" w:rsidP="00816F9A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0F5637">
        <w:rPr>
          <w:rFonts w:ascii="Times New Roman" w:hAnsi="Times New Roman"/>
          <w:sz w:val="24"/>
          <w:szCs w:val="24"/>
        </w:rPr>
        <w:t>Для получения компенсации на основании отчета о доступности услуги</w:t>
      </w:r>
      <w:r w:rsidRPr="000F5637" w:rsidDel="001D3A02">
        <w:rPr>
          <w:rFonts w:ascii="Times New Roman" w:hAnsi="Times New Roman"/>
          <w:sz w:val="24"/>
          <w:szCs w:val="24"/>
        </w:rPr>
        <w:t xml:space="preserve"> </w:t>
      </w:r>
      <w:r w:rsidRPr="000F5637">
        <w:rPr>
          <w:rFonts w:ascii="Times New Roman" w:hAnsi="Times New Roman"/>
          <w:sz w:val="24"/>
          <w:szCs w:val="24"/>
        </w:rPr>
        <w:t>клиенту необходимо в течение 90 (девяноста) календарных дней, исчисляемых с момента окончания отчётного периода технической поддержки</w:t>
      </w:r>
      <w:r>
        <w:rPr>
          <w:rFonts w:ascii="Times New Roman" w:hAnsi="Times New Roman"/>
          <w:sz w:val="24"/>
          <w:szCs w:val="24"/>
        </w:rPr>
        <w:t>,</w:t>
      </w:r>
      <w:r w:rsidRPr="000F5637">
        <w:rPr>
          <w:rFonts w:ascii="Times New Roman" w:hAnsi="Times New Roman"/>
          <w:sz w:val="24"/>
          <w:szCs w:val="24"/>
        </w:rPr>
        <w:t xml:space="preserve"> направить обращение в центр поддержки через интерфейсы компании (</w:t>
      </w:r>
      <w:r w:rsidRPr="000F5637">
        <w:rPr>
          <w:rFonts w:ascii="Times New Roman" w:hAnsi="Times New Roman"/>
          <w:b/>
          <w:sz w:val="24"/>
          <w:szCs w:val="24"/>
        </w:rPr>
        <w:t>пункт 3.1</w:t>
      </w:r>
      <w:r w:rsidRPr="000F5637">
        <w:rPr>
          <w:rFonts w:ascii="Times New Roman" w:hAnsi="Times New Roman"/>
          <w:sz w:val="24"/>
          <w:szCs w:val="24"/>
        </w:rPr>
        <w:t xml:space="preserve"> Соглашения), в котором необходимо указать период недоступности услуги и/или превышения сроков оказания технической поддержки, а также сообщить о желании получить компенсацию. В теме обращения следует указать «Компенсация по SLA». </w:t>
      </w:r>
    </w:p>
    <w:p w14:paraId="082A16A0" w14:textId="77777777" w:rsidR="00816F9A" w:rsidRPr="007F7F86" w:rsidRDefault="00816F9A" w:rsidP="00816F9A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7F7F86">
        <w:rPr>
          <w:rFonts w:ascii="Times New Roman" w:hAnsi="Times New Roman"/>
          <w:sz w:val="24"/>
          <w:szCs w:val="24"/>
        </w:rPr>
        <w:t>В течение 15 (пятнадцати) рабочих дней</w:t>
      </w:r>
      <w:r>
        <w:rPr>
          <w:rFonts w:ascii="Times New Roman" w:hAnsi="Times New Roman"/>
          <w:sz w:val="24"/>
          <w:szCs w:val="24"/>
        </w:rPr>
        <w:t xml:space="preserve">, исчисляемых с даты, следующей за днём </w:t>
      </w:r>
      <w:r w:rsidRPr="007F7F86">
        <w:rPr>
          <w:rFonts w:ascii="Times New Roman" w:hAnsi="Times New Roman"/>
          <w:sz w:val="24"/>
          <w:szCs w:val="24"/>
        </w:rPr>
        <w:t>получения обращения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F7F86">
        <w:rPr>
          <w:rFonts w:ascii="Times New Roman" w:hAnsi="Times New Roman"/>
          <w:sz w:val="24"/>
          <w:szCs w:val="24"/>
        </w:rPr>
        <w:t>компания предостав</w:t>
      </w:r>
      <w:r>
        <w:rPr>
          <w:rFonts w:ascii="Times New Roman" w:hAnsi="Times New Roman"/>
          <w:sz w:val="24"/>
          <w:szCs w:val="24"/>
        </w:rPr>
        <w:t>ляет</w:t>
      </w:r>
      <w:r w:rsidRPr="007F7F86">
        <w:rPr>
          <w:rFonts w:ascii="Times New Roman" w:hAnsi="Times New Roman"/>
          <w:sz w:val="24"/>
          <w:szCs w:val="24"/>
        </w:rPr>
        <w:t xml:space="preserve"> клиенту ответ </w:t>
      </w:r>
      <w:r>
        <w:rPr>
          <w:rFonts w:ascii="Times New Roman" w:hAnsi="Times New Roman"/>
          <w:sz w:val="24"/>
          <w:szCs w:val="24"/>
        </w:rPr>
        <w:t xml:space="preserve">с </w:t>
      </w:r>
      <w:r w:rsidRPr="007F7F86">
        <w:rPr>
          <w:rFonts w:ascii="Times New Roman" w:hAnsi="Times New Roman"/>
          <w:sz w:val="24"/>
          <w:szCs w:val="24"/>
        </w:rPr>
        <w:t>указан</w:t>
      </w:r>
      <w:r>
        <w:rPr>
          <w:rFonts w:ascii="Times New Roman" w:hAnsi="Times New Roman"/>
          <w:sz w:val="24"/>
          <w:szCs w:val="24"/>
        </w:rPr>
        <w:t>ием</w:t>
      </w:r>
      <w:r w:rsidRPr="007F7F86">
        <w:rPr>
          <w:rFonts w:ascii="Times New Roman" w:hAnsi="Times New Roman"/>
          <w:sz w:val="24"/>
          <w:szCs w:val="24"/>
        </w:rPr>
        <w:t xml:space="preserve"> условия предоставления компенсации или мотивированный отказ </w:t>
      </w:r>
      <w:r>
        <w:rPr>
          <w:rFonts w:ascii="Times New Roman" w:hAnsi="Times New Roman"/>
          <w:sz w:val="24"/>
          <w:szCs w:val="24"/>
        </w:rPr>
        <w:t>в</w:t>
      </w:r>
      <w:r w:rsidRPr="007F7F86">
        <w:rPr>
          <w:rFonts w:ascii="Times New Roman" w:hAnsi="Times New Roman"/>
          <w:sz w:val="24"/>
          <w:szCs w:val="24"/>
        </w:rPr>
        <w:t xml:space="preserve"> предоставлени</w:t>
      </w:r>
      <w:r>
        <w:rPr>
          <w:rFonts w:ascii="Times New Roman" w:hAnsi="Times New Roman"/>
          <w:sz w:val="24"/>
          <w:szCs w:val="24"/>
        </w:rPr>
        <w:t>и компенсации</w:t>
      </w:r>
      <w:r w:rsidRPr="007F7F86">
        <w:rPr>
          <w:rFonts w:ascii="Times New Roman" w:hAnsi="Times New Roman"/>
          <w:sz w:val="24"/>
          <w:szCs w:val="24"/>
        </w:rPr>
        <w:t>.</w:t>
      </w:r>
    </w:p>
    <w:p w14:paraId="51B2BC4F" w14:textId="762BEDD3" w:rsidR="00816F9A" w:rsidRPr="00A3728B" w:rsidRDefault="00816F9A" w:rsidP="00816F9A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7F7F86">
        <w:rPr>
          <w:rFonts w:ascii="Times New Roman" w:hAnsi="Times New Roman"/>
          <w:sz w:val="24"/>
          <w:szCs w:val="24"/>
        </w:rPr>
        <w:lastRenderedPageBreak/>
        <w:t>Компенсация предоставляется в период, следующий за отч</w:t>
      </w:r>
      <w:r>
        <w:rPr>
          <w:rFonts w:ascii="Times New Roman" w:hAnsi="Times New Roman"/>
          <w:sz w:val="24"/>
          <w:szCs w:val="24"/>
        </w:rPr>
        <w:t>ё</w:t>
      </w:r>
      <w:r w:rsidRPr="007F7F86">
        <w:rPr>
          <w:rFonts w:ascii="Times New Roman" w:hAnsi="Times New Roman"/>
          <w:sz w:val="24"/>
          <w:szCs w:val="24"/>
        </w:rPr>
        <w:t>тным</w:t>
      </w:r>
      <w:r>
        <w:rPr>
          <w:rFonts w:ascii="Times New Roman" w:hAnsi="Times New Roman"/>
          <w:sz w:val="24"/>
          <w:szCs w:val="24"/>
        </w:rPr>
        <w:t>.</w:t>
      </w:r>
      <w:r w:rsidRPr="007F7F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Компенсация предоставляется </w:t>
      </w:r>
      <w:r w:rsidRPr="007F7F86">
        <w:rPr>
          <w:rFonts w:ascii="Times New Roman" w:hAnsi="Times New Roman"/>
          <w:sz w:val="24"/>
          <w:szCs w:val="24"/>
        </w:rPr>
        <w:t>в виде определ</w:t>
      </w:r>
      <w:r w:rsidR="003065E7">
        <w:rPr>
          <w:rFonts w:ascii="Times New Roman" w:hAnsi="Times New Roman"/>
          <w:sz w:val="24"/>
          <w:szCs w:val="24"/>
        </w:rPr>
        <w:t>ё</w:t>
      </w:r>
      <w:r w:rsidRPr="007F7F86">
        <w:rPr>
          <w:rFonts w:ascii="Times New Roman" w:hAnsi="Times New Roman"/>
          <w:sz w:val="24"/>
          <w:szCs w:val="24"/>
        </w:rPr>
        <w:t xml:space="preserve">нного </w:t>
      </w:r>
      <w:r w:rsidRPr="00A3728B">
        <w:rPr>
          <w:rFonts w:ascii="Times New Roman" w:hAnsi="Times New Roman"/>
          <w:sz w:val="24"/>
          <w:szCs w:val="24"/>
        </w:rPr>
        <w:t>количества дней (в зависимости от показателя доступности услуги в отчётном периоде технической поддержки) пользования услугой</w:t>
      </w:r>
      <w:r>
        <w:rPr>
          <w:rFonts w:ascii="Times New Roman" w:hAnsi="Times New Roman"/>
          <w:sz w:val="24"/>
          <w:szCs w:val="24"/>
        </w:rPr>
        <w:t xml:space="preserve"> без взимания платы.</w:t>
      </w:r>
    </w:p>
    <w:p w14:paraId="4375B148" w14:textId="77777777" w:rsidR="00816F9A" w:rsidRDefault="00816F9A" w:rsidP="007B285B">
      <w:pPr>
        <w:pStyle w:val="af0"/>
        <w:tabs>
          <w:tab w:val="left" w:pos="426"/>
        </w:tabs>
        <w:spacing w:after="0"/>
        <w:ind w:firstLine="0"/>
        <w:contextualSpacing/>
        <w:rPr>
          <w:rFonts w:ascii="Times New Roman" w:hAnsi="Times New Roman"/>
          <w:sz w:val="24"/>
          <w:szCs w:val="24"/>
        </w:rPr>
      </w:pPr>
    </w:p>
    <w:p w14:paraId="2C98F8C9" w14:textId="77777777" w:rsidR="00816F9A" w:rsidRPr="00A3728B" w:rsidRDefault="00816F9A" w:rsidP="003021B2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3.7. </w:t>
      </w:r>
      <w:r w:rsidRPr="00A3728B">
        <w:rPr>
          <w:rFonts w:ascii="Times New Roman" w:hAnsi="Times New Roman" w:cs="Times New Roman"/>
          <w:b/>
          <w:sz w:val="24"/>
          <w:szCs w:val="24"/>
        </w:rPr>
        <w:t>Параметры качества доступа к ресурсам и ответственность компании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038D1296" w14:textId="151EFCB0" w:rsidR="00816F9A" w:rsidRDefault="00816F9A" w:rsidP="00816F9A">
      <w:pPr>
        <w:pStyle w:val="af0"/>
        <w:tabs>
          <w:tab w:val="left" w:pos="426"/>
        </w:tabs>
        <w:spacing w:after="0"/>
        <w:ind w:firstLine="0"/>
        <w:contextualSpacing/>
        <w:rPr>
          <w:rFonts w:ascii="Times New Roman" w:hAnsi="Times New Roman"/>
          <w:b/>
          <w:sz w:val="24"/>
          <w:szCs w:val="24"/>
        </w:rPr>
      </w:pPr>
      <w:r w:rsidRPr="00A3728B">
        <w:rPr>
          <w:rFonts w:ascii="Times New Roman" w:hAnsi="Times New Roman"/>
          <w:b/>
          <w:sz w:val="24"/>
          <w:szCs w:val="24"/>
        </w:rPr>
        <w:t>Параметры качества доступа к ресурсам:</w:t>
      </w:r>
    </w:p>
    <w:p w14:paraId="60D0A422" w14:textId="77777777" w:rsidR="00816F9A" w:rsidRPr="00A3728B" w:rsidRDefault="00816F9A" w:rsidP="00816F9A">
      <w:pPr>
        <w:pStyle w:val="af0"/>
        <w:tabs>
          <w:tab w:val="left" w:pos="426"/>
        </w:tabs>
        <w:spacing w:after="0"/>
        <w:ind w:firstLine="0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9596" w:type="dxa"/>
        <w:tblInd w:w="-5" w:type="dxa"/>
        <w:tblLook w:val="04A0" w:firstRow="1" w:lastRow="0" w:firstColumn="1" w:lastColumn="0" w:noHBand="0" w:noVBand="1"/>
      </w:tblPr>
      <w:tblGrid>
        <w:gridCol w:w="4962"/>
        <w:gridCol w:w="4634"/>
      </w:tblGrid>
      <w:tr w:rsidR="005C1A57" w:rsidRPr="00BF21BD" w14:paraId="1B02BD89" w14:textId="77777777" w:rsidTr="003021B2">
        <w:trPr>
          <w:trHeight w:val="27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E95AB0" w14:textId="77777777" w:rsidR="005C1A57" w:rsidRPr="00BF21BD" w:rsidRDefault="005C1A57" w:rsidP="00302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21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Критерий </w:t>
            </w:r>
          </w:p>
        </w:tc>
        <w:tc>
          <w:tcPr>
            <w:tcW w:w="4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48EEED" w14:textId="77777777" w:rsidR="005C1A57" w:rsidRPr="00BF21BD" w:rsidRDefault="005C1A57" w:rsidP="00302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21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Норматив</w:t>
            </w:r>
          </w:p>
        </w:tc>
      </w:tr>
      <w:tr w:rsidR="005C1A57" w:rsidRPr="00BF21BD" w14:paraId="277D32AA" w14:textId="77777777" w:rsidTr="003021B2">
        <w:trPr>
          <w:trHeight w:val="6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DF687" w14:textId="77777777" w:rsidR="005C1A57" w:rsidRPr="00BF21BD" w:rsidRDefault="005C1A57" w:rsidP="00816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2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Максимальная скорость </w:t>
            </w:r>
            <w:r w:rsidRPr="00BF21BD">
              <w:rPr>
                <w:rFonts w:ascii="Times New Roman" w:hAnsi="Times New Roman"/>
                <w:b/>
                <w:sz w:val="24"/>
                <w:szCs w:val="24"/>
              </w:rPr>
              <w:t>доступа к ресурсам</w:t>
            </w:r>
          </w:p>
        </w:tc>
        <w:tc>
          <w:tcPr>
            <w:tcW w:w="4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77701" w14:textId="77777777" w:rsidR="005C1A57" w:rsidRPr="00BF21BD" w:rsidRDefault="005C1A57" w:rsidP="00816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2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определенной в соответствии выбранной услугой</w:t>
            </w:r>
          </w:p>
        </w:tc>
      </w:tr>
      <w:tr w:rsidR="005C1A57" w:rsidRPr="00BF21BD" w14:paraId="35C04C80" w14:textId="77777777" w:rsidTr="003021B2">
        <w:trPr>
          <w:trHeight w:val="6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D5A4F" w14:textId="77777777" w:rsidR="005C1A57" w:rsidRPr="00BF21BD" w:rsidRDefault="005C1A57" w:rsidP="00816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2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Минимальная скорость </w:t>
            </w:r>
            <w:r w:rsidRPr="00BF21BD">
              <w:rPr>
                <w:rFonts w:ascii="Times New Roman" w:hAnsi="Times New Roman"/>
                <w:b/>
                <w:sz w:val="24"/>
                <w:szCs w:val="24"/>
              </w:rPr>
              <w:t>доступа к ресурсам</w:t>
            </w:r>
          </w:p>
        </w:tc>
        <w:tc>
          <w:tcPr>
            <w:tcW w:w="4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E452A" w14:textId="77777777" w:rsidR="005C1A57" w:rsidRPr="00BF21BD" w:rsidRDefault="005C1A57" w:rsidP="00816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2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70 процентов от максимальной скорости выбранной услуги</w:t>
            </w:r>
          </w:p>
        </w:tc>
      </w:tr>
      <w:tr w:rsidR="005C1A57" w:rsidRPr="00BF21BD" w14:paraId="29EE7EB8" w14:textId="77777777" w:rsidTr="003021B2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3A816" w14:textId="77777777" w:rsidR="005C1A57" w:rsidRPr="00BF21BD" w:rsidRDefault="005C1A57" w:rsidP="00816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2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Время задержки передачи IP-пакетов, </w:t>
            </w:r>
            <w:proofErr w:type="spellStart"/>
            <w:r w:rsidRPr="00BF2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мс</w:t>
            </w:r>
            <w:proofErr w:type="spellEnd"/>
          </w:p>
        </w:tc>
        <w:tc>
          <w:tcPr>
            <w:tcW w:w="4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428D0" w14:textId="77777777" w:rsidR="005C1A57" w:rsidRPr="00BF21BD" w:rsidRDefault="005C1A57" w:rsidP="00816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2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более 400</w:t>
            </w:r>
          </w:p>
        </w:tc>
      </w:tr>
      <w:tr w:rsidR="005C1A57" w:rsidRPr="00BF21BD" w14:paraId="5FC60EDE" w14:textId="77777777" w:rsidTr="003021B2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01370" w14:textId="77777777" w:rsidR="005C1A57" w:rsidRPr="00BF21BD" w:rsidRDefault="005C1A57" w:rsidP="00816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2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Коэффициент потери IP-пакетов, процентов</w:t>
            </w:r>
          </w:p>
        </w:tc>
        <w:tc>
          <w:tcPr>
            <w:tcW w:w="4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68B2C" w14:textId="77777777" w:rsidR="005C1A57" w:rsidRPr="00BF21BD" w:rsidRDefault="005C1A57" w:rsidP="00816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2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более 3</w:t>
            </w:r>
          </w:p>
        </w:tc>
      </w:tr>
    </w:tbl>
    <w:p w14:paraId="4C354C77" w14:textId="77777777" w:rsidR="005C1A57" w:rsidRPr="00BF21BD" w:rsidRDefault="005C1A57" w:rsidP="005C1A57">
      <w:pPr>
        <w:pStyle w:val="af0"/>
        <w:tabs>
          <w:tab w:val="left" w:pos="426"/>
        </w:tabs>
        <w:spacing w:after="0"/>
        <w:ind w:firstLine="0"/>
        <w:contextualSpacing/>
        <w:rPr>
          <w:rFonts w:ascii="Times New Roman" w:hAnsi="Times New Roman"/>
          <w:sz w:val="24"/>
          <w:szCs w:val="24"/>
        </w:rPr>
      </w:pPr>
    </w:p>
    <w:p w14:paraId="4E9F1A7C" w14:textId="60D0ECB4" w:rsidR="00816F9A" w:rsidRPr="00A3728B" w:rsidRDefault="00816F9A" w:rsidP="00816F9A">
      <w:pPr>
        <w:pStyle w:val="af0"/>
        <w:tabs>
          <w:tab w:val="left" w:pos="426"/>
        </w:tabs>
        <w:spacing w:after="0" w:line="276" w:lineRule="auto"/>
        <w:ind w:firstLine="0"/>
        <w:contextualSpacing/>
        <w:rPr>
          <w:rFonts w:ascii="Times New Roman" w:hAnsi="Times New Roman"/>
          <w:sz w:val="24"/>
          <w:szCs w:val="24"/>
        </w:rPr>
      </w:pPr>
      <w:r w:rsidRPr="00A3728B">
        <w:rPr>
          <w:rFonts w:ascii="Times New Roman" w:hAnsi="Times New Roman"/>
          <w:sz w:val="24"/>
          <w:szCs w:val="24"/>
        </w:rPr>
        <w:t>Компания несет ответственност</w:t>
      </w:r>
      <w:r w:rsidR="007D3FD1">
        <w:rPr>
          <w:rFonts w:ascii="Times New Roman" w:hAnsi="Times New Roman"/>
          <w:sz w:val="24"/>
          <w:szCs w:val="24"/>
        </w:rPr>
        <w:t>ь</w:t>
      </w:r>
      <w:r w:rsidRPr="00A3728B">
        <w:rPr>
          <w:rFonts w:ascii="Times New Roman" w:hAnsi="Times New Roman"/>
          <w:sz w:val="24"/>
          <w:szCs w:val="24"/>
        </w:rPr>
        <w:t xml:space="preserve"> за соответствие качества услуг</w:t>
      </w:r>
      <w:r>
        <w:rPr>
          <w:rFonts w:ascii="Times New Roman" w:hAnsi="Times New Roman"/>
          <w:sz w:val="24"/>
          <w:szCs w:val="24"/>
        </w:rPr>
        <w:t>и</w:t>
      </w:r>
      <w:r w:rsidRPr="00A3728B">
        <w:rPr>
          <w:rFonts w:ascii="Times New Roman" w:hAnsi="Times New Roman"/>
          <w:sz w:val="24"/>
          <w:szCs w:val="24"/>
        </w:rPr>
        <w:t xml:space="preserve"> требованиям технических нормативных правовых актов и условиям </w:t>
      </w:r>
      <w:r>
        <w:rPr>
          <w:rFonts w:ascii="Times New Roman" w:hAnsi="Times New Roman"/>
          <w:sz w:val="24"/>
          <w:szCs w:val="24"/>
        </w:rPr>
        <w:t>Соглашения</w:t>
      </w:r>
    </w:p>
    <w:p w14:paraId="48C7D93E" w14:textId="3AFEBB42" w:rsidR="00816F9A" w:rsidRPr="00A3728B" w:rsidRDefault="00816F9A" w:rsidP="00816F9A">
      <w:pPr>
        <w:pStyle w:val="af0"/>
        <w:tabs>
          <w:tab w:val="left" w:pos="426"/>
        </w:tabs>
        <w:spacing w:after="0" w:line="276" w:lineRule="auto"/>
        <w:ind w:firstLine="0"/>
        <w:contextualSpacing/>
        <w:rPr>
          <w:rFonts w:ascii="Times New Roman" w:hAnsi="Times New Roman"/>
          <w:sz w:val="24"/>
          <w:szCs w:val="24"/>
        </w:rPr>
      </w:pPr>
      <w:r w:rsidRPr="00A3728B">
        <w:rPr>
          <w:rFonts w:ascii="Times New Roman" w:hAnsi="Times New Roman"/>
          <w:sz w:val="24"/>
          <w:szCs w:val="24"/>
        </w:rPr>
        <w:t>Компания не нес</w:t>
      </w:r>
      <w:r w:rsidR="007D3FD1">
        <w:rPr>
          <w:rFonts w:ascii="Times New Roman" w:hAnsi="Times New Roman"/>
          <w:sz w:val="24"/>
          <w:szCs w:val="24"/>
        </w:rPr>
        <w:t>ё</w:t>
      </w:r>
      <w:r w:rsidRPr="00A3728B">
        <w:rPr>
          <w:rFonts w:ascii="Times New Roman" w:hAnsi="Times New Roman"/>
          <w:sz w:val="24"/>
          <w:szCs w:val="24"/>
        </w:rPr>
        <w:t>т ответственност</w:t>
      </w:r>
      <w:r>
        <w:rPr>
          <w:rFonts w:ascii="Times New Roman" w:hAnsi="Times New Roman"/>
          <w:sz w:val="24"/>
          <w:szCs w:val="24"/>
        </w:rPr>
        <w:t>и</w:t>
      </w:r>
      <w:r w:rsidRPr="00A3728B">
        <w:rPr>
          <w:rFonts w:ascii="Times New Roman" w:hAnsi="Times New Roman"/>
          <w:sz w:val="24"/>
          <w:szCs w:val="24"/>
        </w:rPr>
        <w:t xml:space="preserve"> за неработоспособность услуг</w:t>
      </w:r>
      <w:r>
        <w:rPr>
          <w:rFonts w:ascii="Times New Roman" w:hAnsi="Times New Roman"/>
          <w:sz w:val="24"/>
          <w:szCs w:val="24"/>
        </w:rPr>
        <w:t>и</w:t>
      </w:r>
      <w:r w:rsidRPr="00A3728B">
        <w:rPr>
          <w:rFonts w:ascii="Times New Roman" w:hAnsi="Times New Roman"/>
          <w:sz w:val="24"/>
          <w:szCs w:val="24"/>
        </w:rPr>
        <w:t xml:space="preserve"> (полную или частичную), вызванную действиями</w:t>
      </w:r>
      <w:r>
        <w:rPr>
          <w:rFonts w:ascii="Times New Roman" w:hAnsi="Times New Roman"/>
          <w:sz w:val="24"/>
          <w:szCs w:val="24"/>
        </w:rPr>
        <w:t xml:space="preserve"> или бездействием</w:t>
      </w:r>
      <w:r w:rsidRPr="00A3728B">
        <w:rPr>
          <w:rFonts w:ascii="Times New Roman" w:hAnsi="Times New Roman"/>
          <w:sz w:val="24"/>
          <w:szCs w:val="24"/>
        </w:rPr>
        <w:t xml:space="preserve"> клиента, а также за любые </w:t>
      </w:r>
      <w:r>
        <w:rPr>
          <w:rFonts w:ascii="Times New Roman" w:hAnsi="Times New Roman"/>
          <w:sz w:val="24"/>
          <w:szCs w:val="24"/>
        </w:rPr>
        <w:t xml:space="preserve">негативные </w:t>
      </w:r>
      <w:r w:rsidRPr="00A3728B">
        <w:rPr>
          <w:rFonts w:ascii="Times New Roman" w:hAnsi="Times New Roman"/>
          <w:sz w:val="24"/>
          <w:szCs w:val="24"/>
        </w:rPr>
        <w:t>последствия пользования услуг</w:t>
      </w:r>
      <w:r>
        <w:rPr>
          <w:rFonts w:ascii="Times New Roman" w:hAnsi="Times New Roman"/>
          <w:sz w:val="24"/>
          <w:szCs w:val="24"/>
        </w:rPr>
        <w:t>ой.</w:t>
      </w:r>
    </w:p>
    <w:p w14:paraId="35E60354" w14:textId="77777777" w:rsidR="00816F9A" w:rsidRDefault="00816F9A" w:rsidP="00816F9A">
      <w:pPr>
        <w:pStyle w:val="af0"/>
        <w:tabs>
          <w:tab w:val="left" w:pos="426"/>
        </w:tabs>
        <w:spacing w:after="0" w:line="276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A3728B">
        <w:rPr>
          <w:rFonts w:ascii="Times New Roman" w:hAnsi="Times New Roman"/>
          <w:sz w:val="24"/>
          <w:szCs w:val="24"/>
        </w:rPr>
        <w:t>корость приема/передачи данных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728B">
        <w:rPr>
          <w:rFonts w:ascii="Times New Roman" w:hAnsi="Times New Roman"/>
          <w:sz w:val="24"/>
          <w:szCs w:val="24"/>
        </w:rPr>
        <w:t xml:space="preserve">может изменяться в зависимости от загруженности сети. </w:t>
      </w:r>
    </w:p>
    <w:p w14:paraId="00F9D481" w14:textId="77777777" w:rsidR="0028254F" w:rsidRPr="005203D6" w:rsidRDefault="0028254F" w:rsidP="00B268F4">
      <w:pPr>
        <w:pStyle w:val="af0"/>
        <w:tabs>
          <w:tab w:val="left" w:pos="426"/>
        </w:tabs>
        <w:spacing w:after="0"/>
        <w:ind w:firstLine="0"/>
        <w:contextualSpacing/>
        <w:rPr>
          <w:rFonts w:ascii="Times New Roman" w:hAnsi="Times New Roman"/>
          <w:sz w:val="24"/>
          <w:szCs w:val="24"/>
        </w:rPr>
      </w:pPr>
    </w:p>
    <w:p w14:paraId="6A2F5E38" w14:textId="2B6D53DC" w:rsidR="009F54B0" w:rsidRPr="005203D6" w:rsidRDefault="009F54B0" w:rsidP="00B268F4">
      <w:pPr>
        <w:pStyle w:val="10"/>
        <w:numPr>
          <w:ilvl w:val="0"/>
          <w:numId w:val="4"/>
        </w:numPr>
        <w:tabs>
          <w:tab w:val="left" w:pos="426"/>
        </w:tabs>
        <w:spacing w:before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63" w:name="_Toc487464129"/>
      <w:bookmarkStart w:id="64" w:name="_Toc60059748"/>
      <w:bookmarkStart w:id="65" w:name="_Toc375230204"/>
      <w:bookmarkStart w:id="66" w:name="_Toc375586093"/>
      <w:bookmarkEnd w:id="56"/>
      <w:bookmarkEnd w:id="57"/>
      <w:r w:rsidRPr="005203D6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C83033" w:rsidRPr="005203D6">
        <w:rPr>
          <w:rFonts w:ascii="Times New Roman" w:hAnsi="Times New Roman" w:cs="Times New Roman"/>
          <w:color w:val="auto"/>
          <w:sz w:val="24"/>
          <w:szCs w:val="24"/>
        </w:rPr>
        <w:t xml:space="preserve">ГРАНИЧЕНИЯ ПРЕДОСТАВЛЕНИЯ УСЛУГИ </w:t>
      </w:r>
      <w:r w:rsidR="00024355" w:rsidRPr="005203D6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C83033" w:rsidRPr="005203D6">
        <w:rPr>
          <w:rFonts w:ascii="Times New Roman" w:hAnsi="Times New Roman" w:cs="Times New Roman"/>
          <w:color w:val="auto"/>
          <w:sz w:val="24"/>
          <w:szCs w:val="24"/>
        </w:rPr>
        <w:t xml:space="preserve">ГРАНИЦЫ </w:t>
      </w:r>
      <w:bookmarkEnd w:id="63"/>
      <w:bookmarkEnd w:id="64"/>
      <w:r w:rsidR="00816F9A" w:rsidRPr="005203D6">
        <w:rPr>
          <w:rFonts w:ascii="Times New Roman" w:hAnsi="Times New Roman" w:cs="Times New Roman"/>
          <w:color w:val="auto"/>
          <w:sz w:val="24"/>
          <w:szCs w:val="24"/>
        </w:rPr>
        <w:t>ОТВЕТСТВЕННОСТИ)</w:t>
      </w:r>
    </w:p>
    <w:p w14:paraId="7CDC459D" w14:textId="77777777" w:rsidR="0028254F" w:rsidRPr="005203D6" w:rsidRDefault="0028254F" w:rsidP="00B268F4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bookmarkStart w:id="67" w:name="_Toc487464130"/>
    </w:p>
    <w:p w14:paraId="363E7E42" w14:textId="0144B363" w:rsidR="0079095F" w:rsidRPr="005203D6" w:rsidRDefault="00B67A00" w:rsidP="007B285B">
      <w:pPr>
        <w:pStyle w:val="a4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3D6">
        <w:rPr>
          <w:rFonts w:ascii="Times New Roman" w:hAnsi="Times New Roman" w:cs="Times New Roman"/>
          <w:b/>
          <w:sz w:val="24"/>
          <w:szCs w:val="24"/>
        </w:rPr>
        <w:t>Зоны ответственности</w:t>
      </w:r>
      <w:bookmarkEnd w:id="67"/>
      <w:r w:rsidR="0028254F" w:rsidRPr="005203D6">
        <w:rPr>
          <w:rFonts w:ascii="Times New Roman" w:hAnsi="Times New Roman" w:cs="Times New Roman"/>
          <w:b/>
          <w:sz w:val="24"/>
          <w:szCs w:val="24"/>
        </w:rPr>
        <w:t>.</w:t>
      </w:r>
    </w:p>
    <w:p w14:paraId="167E83BE" w14:textId="336CDA1F" w:rsidR="00EE6CC3" w:rsidRDefault="00816F9A" w:rsidP="007B285B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4.1.1. </w:t>
      </w:r>
      <w:r w:rsidR="00EE6CC3" w:rsidRPr="005203D6">
        <w:rPr>
          <w:rFonts w:ascii="Times New Roman" w:hAnsi="Times New Roman" w:cs="Times New Roman"/>
          <w:sz w:val="24"/>
          <w:szCs w:val="24"/>
        </w:rPr>
        <w:t xml:space="preserve">В зоне ответственности </w:t>
      </w:r>
      <w:r w:rsidR="00935BDF">
        <w:rPr>
          <w:rFonts w:ascii="Times New Roman" w:hAnsi="Times New Roman" w:cs="Times New Roman"/>
          <w:b/>
          <w:sz w:val="24"/>
          <w:szCs w:val="24"/>
        </w:rPr>
        <w:t>к</w:t>
      </w:r>
      <w:r w:rsidR="009F333B" w:rsidRPr="005203D6">
        <w:rPr>
          <w:rFonts w:ascii="Times New Roman" w:hAnsi="Times New Roman" w:cs="Times New Roman"/>
          <w:b/>
          <w:sz w:val="24"/>
          <w:szCs w:val="24"/>
        </w:rPr>
        <w:t>омпан</w:t>
      </w:r>
      <w:r w:rsidR="0052609B" w:rsidRPr="005203D6">
        <w:rPr>
          <w:rFonts w:ascii="Times New Roman" w:hAnsi="Times New Roman" w:cs="Times New Roman"/>
          <w:b/>
          <w:sz w:val="24"/>
          <w:szCs w:val="24"/>
        </w:rPr>
        <w:t>и</w:t>
      </w:r>
      <w:r w:rsidR="009F333B" w:rsidRPr="005203D6">
        <w:rPr>
          <w:rFonts w:ascii="Times New Roman" w:hAnsi="Times New Roman" w:cs="Times New Roman"/>
          <w:b/>
          <w:sz w:val="24"/>
          <w:szCs w:val="24"/>
        </w:rPr>
        <w:t>и</w:t>
      </w:r>
      <w:r w:rsidR="00EE6CC3" w:rsidRPr="005203D6">
        <w:rPr>
          <w:rFonts w:ascii="Times New Roman" w:hAnsi="Times New Roman" w:cs="Times New Roman"/>
          <w:sz w:val="24"/>
          <w:szCs w:val="24"/>
        </w:rPr>
        <w:t xml:space="preserve"> находятся:</w:t>
      </w:r>
    </w:p>
    <w:p w14:paraId="18C6BCCF" w14:textId="3B4F0E29" w:rsidR="00816F9A" w:rsidRDefault="00816F9A" w:rsidP="007B285B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A350A">
        <w:rPr>
          <w:rFonts w:ascii="Times New Roman" w:hAnsi="Times New Roman" w:cs="Times New Roman"/>
          <w:sz w:val="24"/>
          <w:szCs w:val="24"/>
        </w:rPr>
        <w:t>средства, системы и приложения среды виртуализации;</w:t>
      </w:r>
    </w:p>
    <w:p w14:paraId="080240B5" w14:textId="77777777" w:rsidR="00816F9A" w:rsidRPr="009A350A" w:rsidRDefault="00816F9A" w:rsidP="00816F9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350A">
        <w:rPr>
          <w:rFonts w:ascii="Times New Roman" w:hAnsi="Times New Roman" w:cs="Times New Roman"/>
          <w:sz w:val="24"/>
          <w:szCs w:val="24"/>
        </w:rPr>
        <w:t>- облачная инфраструктура компании;</w:t>
      </w:r>
    </w:p>
    <w:p w14:paraId="59790824" w14:textId="7FD6B245" w:rsidR="00816F9A" w:rsidRPr="009A350A" w:rsidRDefault="00816F9A" w:rsidP="00816F9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350A">
        <w:rPr>
          <w:rFonts w:ascii="Times New Roman" w:hAnsi="Times New Roman" w:cs="Times New Roman"/>
          <w:sz w:val="24"/>
          <w:szCs w:val="24"/>
        </w:rPr>
        <w:t>- физическая и инженерно-техническая инфраструктура ЦОД</w:t>
      </w:r>
      <w:r>
        <w:rPr>
          <w:rFonts w:ascii="Times New Roman" w:hAnsi="Times New Roman" w:cs="Times New Roman"/>
          <w:sz w:val="24"/>
          <w:szCs w:val="24"/>
        </w:rPr>
        <w:t>, используемая для оказания услуги</w:t>
      </w:r>
      <w:r w:rsidRPr="009A350A">
        <w:rPr>
          <w:rFonts w:ascii="Times New Roman" w:hAnsi="Times New Roman" w:cs="Times New Roman"/>
          <w:sz w:val="24"/>
          <w:szCs w:val="24"/>
        </w:rPr>
        <w:t>;</w:t>
      </w:r>
    </w:p>
    <w:p w14:paraId="47EF9C0B" w14:textId="77777777" w:rsidR="00816F9A" w:rsidRDefault="00816F9A" w:rsidP="00816F9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350A">
        <w:rPr>
          <w:rFonts w:ascii="Times New Roman" w:hAnsi="Times New Roman" w:cs="Times New Roman"/>
          <w:sz w:val="24"/>
          <w:szCs w:val="24"/>
        </w:rPr>
        <w:t>- персонал компании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9F13695" w14:textId="5AC56FFD" w:rsidR="00136B8A" w:rsidRPr="00671286" w:rsidRDefault="00816F9A" w:rsidP="00816F9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6CC3" w:rsidRPr="00671286">
        <w:rPr>
          <w:rFonts w:ascii="Times New Roman" w:hAnsi="Times New Roman" w:cs="Times New Roman"/>
          <w:sz w:val="24"/>
          <w:szCs w:val="24"/>
        </w:rPr>
        <w:t>операционны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E6CC3" w:rsidRPr="00671286">
        <w:rPr>
          <w:rFonts w:ascii="Times New Roman" w:hAnsi="Times New Roman" w:cs="Times New Roman"/>
          <w:sz w:val="24"/>
          <w:szCs w:val="24"/>
        </w:rPr>
        <w:t xml:space="preserve"> систем</w:t>
      </w:r>
      <w:r>
        <w:rPr>
          <w:rFonts w:ascii="Times New Roman" w:hAnsi="Times New Roman" w:cs="Times New Roman"/>
          <w:sz w:val="24"/>
          <w:szCs w:val="24"/>
        </w:rPr>
        <w:t xml:space="preserve">ы, </w:t>
      </w:r>
      <w:r w:rsidR="00EE6CC3" w:rsidRPr="0067128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</w:t>
      </w:r>
      <w:r w:rsidR="00EE6CC3" w:rsidRPr="006712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возможность использования которых предоставлена клиенту для пользования услугой.</w:t>
      </w:r>
    </w:p>
    <w:p w14:paraId="040EE139" w14:textId="77777777" w:rsidR="00816F9A" w:rsidRDefault="00816F9A" w:rsidP="007B285B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C7F781" w14:textId="1747B4FE" w:rsidR="00EE6CC3" w:rsidRPr="00671286" w:rsidRDefault="00457B2E" w:rsidP="007B285B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 В</w:t>
      </w:r>
      <w:r w:rsidR="00EE6CC3" w:rsidRPr="00671286">
        <w:rPr>
          <w:rFonts w:ascii="Times New Roman" w:hAnsi="Times New Roman" w:cs="Times New Roman"/>
          <w:sz w:val="24"/>
          <w:szCs w:val="24"/>
        </w:rPr>
        <w:t xml:space="preserve"> зоне ответственности </w:t>
      </w:r>
      <w:r w:rsidR="00935BDF">
        <w:rPr>
          <w:rFonts w:ascii="Times New Roman" w:hAnsi="Times New Roman" w:cs="Times New Roman"/>
          <w:b/>
          <w:sz w:val="24"/>
          <w:szCs w:val="24"/>
        </w:rPr>
        <w:t>к</w:t>
      </w:r>
      <w:r w:rsidR="009F333B" w:rsidRPr="00671286">
        <w:rPr>
          <w:rFonts w:ascii="Times New Roman" w:hAnsi="Times New Roman" w:cs="Times New Roman"/>
          <w:b/>
          <w:sz w:val="24"/>
          <w:szCs w:val="24"/>
        </w:rPr>
        <w:t>лиент</w:t>
      </w:r>
      <w:r w:rsidR="00EE6CC3" w:rsidRPr="00671286">
        <w:rPr>
          <w:rFonts w:ascii="Times New Roman" w:hAnsi="Times New Roman" w:cs="Times New Roman"/>
          <w:b/>
          <w:sz w:val="24"/>
          <w:szCs w:val="24"/>
        </w:rPr>
        <w:t>а</w:t>
      </w:r>
      <w:r w:rsidR="00EE6CC3" w:rsidRPr="00671286">
        <w:rPr>
          <w:rFonts w:ascii="Times New Roman" w:hAnsi="Times New Roman" w:cs="Times New Roman"/>
          <w:sz w:val="24"/>
          <w:szCs w:val="24"/>
        </w:rPr>
        <w:t xml:space="preserve"> находятся:</w:t>
      </w:r>
    </w:p>
    <w:p w14:paraId="1EA8472C" w14:textId="77777777" w:rsidR="0007630E" w:rsidRDefault="0007630E" w:rsidP="0007630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7F86">
        <w:rPr>
          <w:rFonts w:ascii="Times New Roman" w:hAnsi="Times New Roman" w:cs="Times New Roman"/>
          <w:sz w:val="24"/>
          <w:szCs w:val="24"/>
        </w:rPr>
        <w:t xml:space="preserve">установка, удаление и администрирование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7F7F86">
        <w:rPr>
          <w:rFonts w:ascii="Times New Roman" w:hAnsi="Times New Roman" w:cs="Times New Roman"/>
          <w:sz w:val="24"/>
          <w:szCs w:val="24"/>
        </w:rPr>
        <w:t xml:space="preserve"> виртуальных машин, включая операционную систему, системно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F7F86">
        <w:rPr>
          <w:rFonts w:ascii="Times New Roman" w:hAnsi="Times New Roman" w:cs="Times New Roman"/>
          <w:sz w:val="24"/>
          <w:szCs w:val="24"/>
        </w:rPr>
        <w:t xml:space="preserve"> и прикладно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F7F86">
        <w:rPr>
          <w:rFonts w:ascii="Times New Roman" w:hAnsi="Times New Roman" w:cs="Times New Roman"/>
          <w:sz w:val="24"/>
          <w:szCs w:val="24"/>
        </w:rPr>
        <w:t xml:space="preserve"> ПО;</w:t>
      </w:r>
    </w:p>
    <w:p w14:paraId="38BF316F" w14:textId="77777777" w:rsidR="0007630E" w:rsidRPr="007F7F86" w:rsidRDefault="0007630E" w:rsidP="0007630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7F86">
        <w:rPr>
          <w:rFonts w:ascii="Times New Roman" w:hAnsi="Times New Roman" w:cs="Times New Roman"/>
          <w:sz w:val="24"/>
          <w:szCs w:val="24"/>
        </w:rPr>
        <w:t xml:space="preserve">обеспечение сохранности и конфиденциальности информации, размещенной </w:t>
      </w:r>
      <w:r>
        <w:rPr>
          <w:rFonts w:ascii="Times New Roman" w:hAnsi="Times New Roman" w:cs="Times New Roman"/>
          <w:sz w:val="24"/>
          <w:szCs w:val="24"/>
        </w:rPr>
        <w:t xml:space="preserve">клиентом </w:t>
      </w:r>
      <w:r w:rsidRPr="007F7F86">
        <w:rPr>
          <w:rFonts w:ascii="Times New Roman" w:hAnsi="Times New Roman" w:cs="Times New Roman"/>
          <w:sz w:val="24"/>
          <w:szCs w:val="24"/>
        </w:rPr>
        <w:t>на виртуальных машинах клиента;</w:t>
      </w:r>
    </w:p>
    <w:p w14:paraId="19D84FFC" w14:textId="77777777" w:rsidR="0007630E" w:rsidRPr="007F7F86" w:rsidRDefault="0007630E" w:rsidP="0007630E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7F86">
        <w:rPr>
          <w:rFonts w:ascii="Times New Roman" w:hAnsi="Times New Roman" w:cs="Times New Roman"/>
          <w:sz w:val="24"/>
          <w:szCs w:val="24"/>
        </w:rPr>
        <w:t xml:space="preserve">обеспечение информационной безопасности виртуальных машин и </w:t>
      </w:r>
      <w:r>
        <w:rPr>
          <w:rFonts w:ascii="Times New Roman" w:hAnsi="Times New Roman" w:cs="Times New Roman"/>
          <w:sz w:val="24"/>
          <w:szCs w:val="24"/>
        </w:rPr>
        <w:t>данных (информационных ресурсов)</w:t>
      </w:r>
      <w:r w:rsidRPr="007F7F86">
        <w:rPr>
          <w:rFonts w:ascii="Times New Roman" w:hAnsi="Times New Roman" w:cs="Times New Roman"/>
          <w:sz w:val="24"/>
          <w:szCs w:val="24"/>
        </w:rPr>
        <w:t xml:space="preserve"> клиента;</w:t>
      </w:r>
    </w:p>
    <w:p w14:paraId="1A81362A" w14:textId="77777777" w:rsidR="0007630E" w:rsidRPr="007F7F86" w:rsidRDefault="0007630E" w:rsidP="0007630E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7F86">
        <w:rPr>
          <w:rFonts w:ascii="Times New Roman" w:hAnsi="Times New Roman" w:cs="Times New Roman"/>
          <w:sz w:val="24"/>
          <w:szCs w:val="24"/>
        </w:rPr>
        <w:t xml:space="preserve">соблюдение законодательства, авторских прав и порядка лицензирования в отношении всего ПО и </w:t>
      </w:r>
      <w:r>
        <w:rPr>
          <w:rFonts w:ascii="Times New Roman" w:hAnsi="Times New Roman" w:cs="Times New Roman"/>
          <w:sz w:val="24"/>
          <w:szCs w:val="24"/>
        </w:rPr>
        <w:t>данных (информационных ресурсов)</w:t>
      </w:r>
      <w:r w:rsidRPr="007F7F86">
        <w:rPr>
          <w:rFonts w:ascii="Times New Roman" w:hAnsi="Times New Roman" w:cs="Times New Roman"/>
          <w:sz w:val="24"/>
          <w:szCs w:val="24"/>
        </w:rPr>
        <w:t>, размещаем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7F7F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виртуальных машинах клиента.</w:t>
      </w:r>
    </w:p>
    <w:p w14:paraId="238E8D59" w14:textId="77777777" w:rsidR="00AC613B" w:rsidRPr="005203D6" w:rsidRDefault="00AC613B" w:rsidP="007B285B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68" w:name="_GoBack"/>
      <w:bookmarkEnd w:id="68"/>
    </w:p>
    <w:p w14:paraId="2FFF8D35" w14:textId="77777777" w:rsidR="00EE6CC3" w:rsidRPr="005203D6" w:rsidRDefault="009F333B" w:rsidP="007B285B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3D6">
        <w:rPr>
          <w:rFonts w:ascii="Times New Roman" w:hAnsi="Times New Roman" w:cs="Times New Roman"/>
          <w:b/>
          <w:sz w:val="24"/>
          <w:szCs w:val="24"/>
        </w:rPr>
        <w:lastRenderedPageBreak/>
        <w:t>Компания</w:t>
      </w:r>
      <w:r w:rsidR="00EE6CC3" w:rsidRPr="005203D6">
        <w:rPr>
          <w:rFonts w:ascii="Times New Roman" w:hAnsi="Times New Roman" w:cs="Times New Roman"/>
          <w:sz w:val="24"/>
          <w:szCs w:val="24"/>
        </w:rPr>
        <w:t xml:space="preserve"> не несет ответственности за:</w:t>
      </w:r>
    </w:p>
    <w:p w14:paraId="2FDB0379" w14:textId="77777777" w:rsidR="00935BDF" w:rsidRDefault="00935BDF" w:rsidP="00935BDF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7F86">
        <w:rPr>
          <w:rFonts w:ascii="Times New Roman" w:hAnsi="Times New Roman" w:cs="Times New Roman"/>
          <w:sz w:val="24"/>
          <w:szCs w:val="24"/>
        </w:rPr>
        <w:t xml:space="preserve">мониторинг доступности операционных систем и другого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7F7F86">
        <w:rPr>
          <w:rFonts w:ascii="Times New Roman" w:hAnsi="Times New Roman" w:cs="Times New Roman"/>
          <w:sz w:val="24"/>
          <w:szCs w:val="24"/>
        </w:rPr>
        <w:t>, размещенного на виртуальных машинах клиента;</w:t>
      </w:r>
    </w:p>
    <w:p w14:paraId="0020F880" w14:textId="77777777" w:rsidR="00935BDF" w:rsidRDefault="00935BDF" w:rsidP="00935BDF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7F86">
        <w:rPr>
          <w:rFonts w:ascii="Times New Roman" w:hAnsi="Times New Roman" w:cs="Times New Roman"/>
          <w:sz w:val="24"/>
          <w:szCs w:val="24"/>
        </w:rPr>
        <w:t>качество каналов связи и соединений с</w:t>
      </w:r>
      <w:r>
        <w:rPr>
          <w:rFonts w:ascii="Times New Roman" w:hAnsi="Times New Roman" w:cs="Times New Roman"/>
          <w:sz w:val="24"/>
          <w:szCs w:val="24"/>
        </w:rPr>
        <w:t xml:space="preserve"> сетью</w:t>
      </w:r>
      <w:r w:rsidRPr="007F7F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F7F86">
        <w:rPr>
          <w:rFonts w:ascii="Times New Roman" w:hAnsi="Times New Roman" w:cs="Times New Roman"/>
          <w:sz w:val="24"/>
          <w:szCs w:val="24"/>
        </w:rPr>
        <w:t>нтернет, находящихся вне зоны ответственности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Pr="007F7F86">
        <w:rPr>
          <w:rFonts w:ascii="Times New Roman" w:hAnsi="Times New Roman" w:cs="Times New Roman"/>
          <w:sz w:val="24"/>
          <w:szCs w:val="24"/>
        </w:rPr>
        <w:t>контроля компании;</w:t>
      </w:r>
    </w:p>
    <w:p w14:paraId="0BE9FB2E" w14:textId="6904AA97" w:rsidR="00935BDF" w:rsidRDefault="00935BDF" w:rsidP="00935BDF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00DA7">
        <w:rPr>
          <w:rFonts w:ascii="Times New Roman" w:hAnsi="Times New Roman" w:cs="Times New Roman"/>
          <w:sz w:val="24"/>
          <w:szCs w:val="24"/>
        </w:rPr>
        <w:t xml:space="preserve">- </w:t>
      </w:r>
      <w:r w:rsidRPr="00500DA7">
        <w:rPr>
          <w:rFonts w:ascii="Times New Roman" w:eastAsia="Times New Roman" w:hAnsi="Times New Roman" w:cs="Times New Roman"/>
          <w:sz w:val="24"/>
          <w:szCs w:val="24"/>
        </w:rPr>
        <w:t>инциденты (сбои) в работе операционных систем и программного обеспечения, используемых для обеспечения функционирования услуги</w:t>
      </w:r>
      <w:r w:rsidR="007D3F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0DA7">
        <w:rPr>
          <w:rFonts w:ascii="Times New Roman" w:eastAsia="Times New Roman" w:hAnsi="Times New Roman" w:cs="Times New Roman"/>
          <w:sz w:val="24"/>
          <w:szCs w:val="24"/>
        </w:rPr>
        <w:t>либо при её использовании.</w:t>
      </w:r>
    </w:p>
    <w:p w14:paraId="58AE5E87" w14:textId="77777777" w:rsidR="00FE2ADA" w:rsidRPr="007F7F86" w:rsidRDefault="00FE2ADA" w:rsidP="00FE2ADA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69" w:name="_Hlk230946477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7F86">
        <w:rPr>
          <w:rFonts w:ascii="Times New Roman" w:hAnsi="Times New Roman" w:cs="Times New Roman"/>
          <w:sz w:val="24"/>
          <w:szCs w:val="24"/>
        </w:rPr>
        <w:t xml:space="preserve">деятельность клиента, связанную с использованием контента, размещенного на </w:t>
      </w:r>
      <w:r>
        <w:rPr>
          <w:rFonts w:ascii="Times New Roman" w:hAnsi="Times New Roman" w:cs="Times New Roman"/>
          <w:sz w:val="24"/>
          <w:szCs w:val="24"/>
        </w:rPr>
        <w:t>используемых клиентом виртуальных машинах;</w:t>
      </w:r>
    </w:p>
    <w:bookmarkEnd w:id="69"/>
    <w:p w14:paraId="4DF85012" w14:textId="4BD84BBC" w:rsidR="007064F8" w:rsidRDefault="007064F8" w:rsidP="007064F8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7F7F86">
        <w:rPr>
          <w:rFonts w:ascii="Times New Roman" w:hAnsi="Times New Roman" w:cs="Times New Roman"/>
          <w:sz w:val="24"/>
          <w:szCs w:val="24"/>
        </w:rPr>
        <w:t xml:space="preserve"> рамках услуги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B137C">
        <w:rPr>
          <w:rFonts w:ascii="Times New Roman" w:hAnsi="Times New Roman" w:cs="Times New Roman"/>
          <w:sz w:val="24"/>
          <w:szCs w:val="24"/>
          <w:lang w:val="en-US"/>
        </w:rPr>
        <w:t>BaaS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FF754D">
        <w:rPr>
          <w:rFonts w:ascii="Times New Roman" w:hAnsi="Times New Roman" w:cs="Times New Roman"/>
          <w:b/>
          <w:sz w:val="24"/>
          <w:szCs w:val="24"/>
        </w:rPr>
        <w:t xml:space="preserve">омпания </w:t>
      </w:r>
      <w:r w:rsidR="00FC202E">
        <w:rPr>
          <w:rFonts w:ascii="Times New Roman" w:hAnsi="Times New Roman" w:cs="Times New Roman"/>
          <w:b/>
          <w:sz w:val="24"/>
          <w:szCs w:val="24"/>
        </w:rPr>
        <w:t xml:space="preserve">также </w:t>
      </w:r>
      <w:r w:rsidRPr="00FF754D">
        <w:rPr>
          <w:rFonts w:ascii="Times New Roman" w:hAnsi="Times New Roman" w:cs="Times New Roman"/>
          <w:b/>
          <w:sz w:val="24"/>
          <w:szCs w:val="24"/>
        </w:rPr>
        <w:t>не нес</w:t>
      </w:r>
      <w:r>
        <w:rPr>
          <w:rFonts w:ascii="Times New Roman" w:hAnsi="Times New Roman" w:cs="Times New Roman"/>
          <w:b/>
          <w:sz w:val="24"/>
          <w:szCs w:val="24"/>
        </w:rPr>
        <w:t>ё</w:t>
      </w:r>
      <w:r w:rsidRPr="00FF754D">
        <w:rPr>
          <w:rFonts w:ascii="Times New Roman" w:hAnsi="Times New Roman" w:cs="Times New Roman"/>
          <w:b/>
          <w:sz w:val="24"/>
          <w:szCs w:val="24"/>
        </w:rPr>
        <w:t>т ответственност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Pr="00FF7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005B">
        <w:rPr>
          <w:rFonts w:ascii="Times New Roman" w:hAnsi="Times New Roman" w:cs="Times New Roman"/>
          <w:sz w:val="24"/>
          <w:szCs w:val="24"/>
        </w:rPr>
        <w:t xml:space="preserve">за </w:t>
      </w:r>
      <w:r w:rsidRPr="007F7F86">
        <w:rPr>
          <w:rFonts w:ascii="Times New Roman" w:hAnsi="Times New Roman" w:cs="Times New Roman"/>
          <w:sz w:val="24"/>
          <w:szCs w:val="24"/>
        </w:rPr>
        <w:t>мониторинг успешного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F86">
        <w:rPr>
          <w:rFonts w:ascii="Times New Roman" w:hAnsi="Times New Roman" w:cs="Times New Roman"/>
          <w:sz w:val="24"/>
          <w:szCs w:val="24"/>
        </w:rPr>
        <w:t>создания</w:t>
      </w:r>
      <w:r>
        <w:rPr>
          <w:rFonts w:ascii="Times New Roman" w:hAnsi="Times New Roman" w:cs="Times New Roman"/>
          <w:sz w:val="24"/>
          <w:szCs w:val="24"/>
        </w:rPr>
        <w:t>, и</w:t>
      </w:r>
      <w:r w:rsidRPr="007F7F86">
        <w:rPr>
          <w:rFonts w:ascii="Times New Roman" w:hAnsi="Times New Roman" w:cs="Times New Roman"/>
          <w:sz w:val="24"/>
          <w:szCs w:val="24"/>
        </w:rPr>
        <w:t>зменения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F7F86">
        <w:rPr>
          <w:rFonts w:ascii="Times New Roman" w:hAnsi="Times New Roman" w:cs="Times New Roman"/>
          <w:sz w:val="24"/>
          <w:szCs w:val="24"/>
        </w:rPr>
        <w:t>выполнения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F7F86">
        <w:rPr>
          <w:rFonts w:ascii="Times New Roman" w:hAnsi="Times New Roman" w:cs="Times New Roman"/>
          <w:sz w:val="24"/>
          <w:szCs w:val="24"/>
        </w:rPr>
        <w:t>удаления плана резервного копирования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F86">
        <w:rPr>
          <w:rFonts w:ascii="Times New Roman" w:hAnsi="Times New Roman" w:cs="Times New Roman"/>
          <w:sz w:val="24"/>
          <w:szCs w:val="24"/>
        </w:rPr>
        <w:t>восстановления</w:t>
      </w:r>
      <w:r>
        <w:rPr>
          <w:rFonts w:ascii="Times New Roman" w:hAnsi="Times New Roman" w:cs="Times New Roman"/>
          <w:sz w:val="24"/>
          <w:szCs w:val="24"/>
        </w:rPr>
        <w:t xml:space="preserve"> данных</w:t>
      </w:r>
      <w:r w:rsidRPr="007F7F86">
        <w:rPr>
          <w:rFonts w:ascii="Times New Roman" w:hAnsi="Times New Roman" w:cs="Times New Roman"/>
          <w:sz w:val="24"/>
          <w:szCs w:val="24"/>
        </w:rPr>
        <w:t xml:space="preserve"> виртуальных машин клиента, а также создани</w:t>
      </w:r>
      <w:r>
        <w:rPr>
          <w:rFonts w:ascii="Times New Roman" w:hAnsi="Times New Roman" w:cs="Times New Roman"/>
          <w:sz w:val="24"/>
          <w:szCs w:val="24"/>
        </w:rPr>
        <w:t xml:space="preserve">е, </w:t>
      </w:r>
      <w:r w:rsidRPr="007F7F86">
        <w:rPr>
          <w:rFonts w:ascii="Times New Roman" w:hAnsi="Times New Roman" w:cs="Times New Roman"/>
          <w:sz w:val="24"/>
          <w:szCs w:val="24"/>
        </w:rPr>
        <w:t>изменени</w:t>
      </w:r>
      <w:r>
        <w:rPr>
          <w:rFonts w:ascii="Times New Roman" w:hAnsi="Times New Roman" w:cs="Times New Roman"/>
          <w:sz w:val="24"/>
          <w:szCs w:val="24"/>
        </w:rPr>
        <w:t xml:space="preserve">е, </w:t>
      </w:r>
      <w:r w:rsidRPr="007F7F86">
        <w:rPr>
          <w:rFonts w:ascii="Times New Roman" w:hAnsi="Times New Roman" w:cs="Times New Roman"/>
          <w:sz w:val="24"/>
          <w:szCs w:val="24"/>
        </w:rPr>
        <w:t>выполнени</w:t>
      </w:r>
      <w:r>
        <w:rPr>
          <w:rFonts w:ascii="Times New Roman" w:hAnsi="Times New Roman" w:cs="Times New Roman"/>
          <w:sz w:val="24"/>
          <w:szCs w:val="24"/>
        </w:rPr>
        <w:t xml:space="preserve">е, </w:t>
      </w:r>
      <w:r w:rsidRPr="007F7F86">
        <w:rPr>
          <w:rFonts w:ascii="Times New Roman" w:hAnsi="Times New Roman" w:cs="Times New Roman"/>
          <w:sz w:val="24"/>
          <w:szCs w:val="24"/>
        </w:rPr>
        <w:t>удалени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F7F86">
        <w:rPr>
          <w:rFonts w:ascii="Times New Roman" w:hAnsi="Times New Roman" w:cs="Times New Roman"/>
          <w:sz w:val="24"/>
          <w:szCs w:val="24"/>
        </w:rPr>
        <w:t xml:space="preserve"> политик резервного копирования клиента, достаточности и корректности указания объёма и использовани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F7F86">
        <w:rPr>
          <w:rFonts w:ascii="Times New Roman" w:hAnsi="Times New Roman" w:cs="Times New Roman"/>
          <w:sz w:val="24"/>
          <w:szCs w:val="24"/>
        </w:rPr>
        <w:t xml:space="preserve"> выделенного клиенту </w:t>
      </w:r>
      <w:r>
        <w:rPr>
          <w:rFonts w:ascii="Times New Roman" w:hAnsi="Times New Roman" w:cs="Times New Roman"/>
          <w:sz w:val="24"/>
          <w:szCs w:val="24"/>
        </w:rPr>
        <w:t xml:space="preserve">объема </w:t>
      </w:r>
      <w:r w:rsidRPr="007F7F86">
        <w:rPr>
          <w:rFonts w:ascii="Times New Roman" w:hAnsi="Times New Roman" w:cs="Times New Roman"/>
          <w:sz w:val="24"/>
          <w:szCs w:val="24"/>
        </w:rPr>
        <w:t>дискового пространства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F7F86">
        <w:rPr>
          <w:rFonts w:ascii="Times New Roman" w:hAnsi="Times New Roman" w:cs="Times New Roman"/>
          <w:sz w:val="24"/>
          <w:szCs w:val="24"/>
        </w:rPr>
        <w:t>точек восстановления для планирования, создания, использования и успешного выполнения планов и политик резервного копирования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F7F86">
        <w:rPr>
          <w:rFonts w:ascii="Times New Roman" w:hAnsi="Times New Roman" w:cs="Times New Roman"/>
          <w:sz w:val="24"/>
          <w:szCs w:val="24"/>
        </w:rPr>
        <w:t>восстановления</w:t>
      </w:r>
      <w:r>
        <w:rPr>
          <w:rFonts w:ascii="Times New Roman" w:hAnsi="Times New Roman" w:cs="Times New Roman"/>
          <w:sz w:val="24"/>
          <w:szCs w:val="24"/>
        </w:rPr>
        <w:t xml:space="preserve"> данных</w:t>
      </w:r>
      <w:r w:rsidRPr="007F7F86">
        <w:rPr>
          <w:rFonts w:ascii="Times New Roman" w:hAnsi="Times New Roman" w:cs="Times New Roman"/>
          <w:sz w:val="24"/>
          <w:szCs w:val="24"/>
        </w:rPr>
        <w:t xml:space="preserve"> виртуальных машин клиента. </w:t>
      </w:r>
    </w:p>
    <w:p w14:paraId="4A24A6CB" w14:textId="77777777" w:rsidR="007064F8" w:rsidRPr="007F7F86" w:rsidRDefault="007064F8" w:rsidP="007064F8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F86">
        <w:rPr>
          <w:rFonts w:ascii="Times New Roman" w:hAnsi="Times New Roman" w:cs="Times New Roman"/>
          <w:sz w:val="24"/>
          <w:szCs w:val="24"/>
        </w:rPr>
        <w:t>Всеми процессами, входящими в состав услуги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en-US"/>
        </w:rPr>
        <w:t>BaaS</w:t>
      </w:r>
      <w:r>
        <w:rPr>
          <w:rFonts w:ascii="Times New Roman" w:hAnsi="Times New Roman" w:cs="Times New Roman"/>
          <w:sz w:val="24"/>
          <w:szCs w:val="24"/>
        </w:rPr>
        <w:t>»,</w:t>
      </w:r>
      <w:r w:rsidRPr="007F7F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клиент управляет</w:t>
      </w:r>
      <w:r w:rsidRPr="007F7F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самостоятельно. О</w:t>
      </w:r>
      <w:r w:rsidRPr="007F7F86">
        <w:rPr>
          <w:rFonts w:ascii="Times New Roman" w:hAnsi="Times New Roman" w:cs="Times New Roman"/>
          <w:sz w:val="24"/>
          <w:szCs w:val="24"/>
        </w:rPr>
        <w:t>тветственность</w:t>
      </w:r>
      <w:r>
        <w:rPr>
          <w:rFonts w:ascii="Times New Roman" w:hAnsi="Times New Roman" w:cs="Times New Roman"/>
          <w:sz w:val="24"/>
          <w:szCs w:val="24"/>
        </w:rPr>
        <w:t xml:space="preserve"> за выполнение процессов резервного копирования, восстановления данных несет</w:t>
      </w:r>
      <w:r w:rsidRPr="007F7F86">
        <w:rPr>
          <w:rFonts w:ascii="Times New Roman" w:hAnsi="Times New Roman" w:cs="Times New Roman"/>
          <w:sz w:val="24"/>
          <w:szCs w:val="24"/>
        </w:rPr>
        <w:t xml:space="preserve"> клиент.</w:t>
      </w:r>
    </w:p>
    <w:p w14:paraId="020A0388" w14:textId="247675F9" w:rsidR="00C309B4" w:rsidRPr="005203D6" w:rsidRDefault="00C309B4" w:rsidP="007B285B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5362C08" w14:textId="1889B87B" w:rsidR="00B67A00" w:rsidRPr="005203D6" w:rsidRDefault="00163AEF" w:rsidP="007B285B">
      <w:pPr>
        <w:pStyle w:val="a4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0" w:name="_Ограничения_предоставления_Услуги"/>
      <w:bookmarkStart w:id="71" w:name="_Toc487464131"/>
      <w:bookmarkEnd w:id="70"/>
      <w:bookmarkEnd w:id="71"/>
      <w:r w:rsidRPr="005203D6">
        <w:rPr>
          <w:rFonts w:ascii="Times New Roman" w:hAnsi="Times New Roman" w:cs="Times New Roman"/>
          <w:b/>
          <w:sz w:val="24"/>
          <w:szCs w:val="24"/>
        </w:rPr>
        <w:t xml:space="preserve">Рекомендации по предоставлению </w:t>
      </w:r>
      <w:r w:rsidR="00B31C45" w:rsidRPr="005203D6">
        <w:rPr>
          <w:rFonts w:ascii="Times New Roman" w:hAnsi="Times New Roman" w:cs="Times New Roman"/>
          <w:b/>
          <w:sz w:val="24"/>
          <w:szCs w:val="24"/>
        </w:rPr>
        <w:t>У</w:t>
      </w:r>
      <w:r w:rsidRPr="005203D6">
        <w:rPr>
          <w:rFonts w:ascii="Times New Roman" w:hAnsi="Times New Roman" w:cs="Times New Roman"/>
          <w:b/>
          <w:sz w:val="24"/>
          <w:szCs w:val="24"/>
        </w:rPr>
        <w:t>слуги.</w:t>
      </w:r>
    </w:p>
    <w:p w14:paraId="055652E8" w14:textId="77777777" w:rsidR="00FE2ADA" w:rsidRPr="007F7F86" w:rsidRDefault="00FE2ADA" w:rsidP="00FE2ADA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F86">
        <w:rPr>
          <w:rFonts w:ascii="Times New Roman" w:eastAsia="Times New Roman" w:hAnsi="Times New Roman" w:cs="Times New Roman"/>
          <w:sz w:val="24"/>
          <w:szCs w:val="24"/>
        </w:rPr>
        <w:t>Компания гарантирует работоспособность услуг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F7F86">
        <w:rPr>
          <w:rFonts w:ascii="Times New Roman" w:eastAsia="Times New Roman" w:hAnsi="Times New Roman" w:cs="Times New Roman"/>
          <w:sz w:val="24"/>
          <w:szCs w:val="24"/>
        </w:rPr>
        <w:t xml:space="preserve"> с ограничениями по максимально возможным конфигурациям виртуальных машин:</w:t>
      </w:r>
    </w:p>
    <w:p w14:paraId="5BB74F51" w14:textId="77777777" w:rsidR="00FE2ADA" w:rsidRPr="007F7F86" w:rsidRDefault="00FE2ADA" w:rsidP="00FE2ADA">
      <w:pPr>
        <w:pStyle w:val="a4"/>
        <w:numPr>
          <w:ilvl w:val="2"/>
          <w:numId w:val="24"/>
        </w:numPr>
        <w:tabs>
          <w:tab w:val="left" w:pos="567"/>
        </w:tabs>
        <w:spacing w:after="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F86">
        <w:rPr>
          <w:rFonts w:ascii="Times New Roman" w:hAnsi="Times New Roman" w:cs="Times New Roman"/>
          <w:sz w:val="24"/>
          <w:szCs w:val="24"/>
        </w:rPr>
        <w:t>Максимальное количество виртуальных процессоров не долж</w:t>
      </w:r>
      <w:r>
        <w:rPr>
          <w:rFonts w:ascii="Times New Roman" w:hAnsi="Times New Roman" w:cs="Times New Roman"/>
          <w:sz w:val="24"/>
          <w:szCs w:val="24"/>
        </w:rPr>
        <w:t>но</w:t>
      </w:r>
      <w:r w:rsidRPr="007F7F86">
        <w:rPr>
          <w:rFonts w:ascii="Times New Roman" w:hAnsi="Times New Roman" w:cs="Times New Roman"/>
          <w:sz w:val="24"/>
          <w:szCs w:val="24"/>
        </w:rPr>
        <w:t xml:space="preserve"> превышать 14 </w:t>
      </w:r>
      <w:proofErr w:type="spellStart"/>
      <w:r w:rsidRPr="007F7F86">
        <w:rPr>
          <w:rFonts w:ascii="Times New Roman" w:hAnsi="Times New Roman" w:cs="Times New Roman"/>
          <w:sz w:val="24"/>
          <w:szCs w:val="24"/>
        </w:rPr>
        <w:t>vCPU</w:t>
      </w:r>
      <w:proofErr w:type="spellEnd"/>
      <w:r w:rsidRPr="007F7F86">
        <w:rPr>
          <w:rFonts w:ascii="Times New Roman" w:hAnsi="Times New Roman" w:cs="Times New Roman"/>
          <w:sz w:val="24"/>
          <w:szCs w:val="24"/>
        </w:rPr>
        <w:t xml:space="preserve"> для ВМ;</w:t>
      </w:r>
    </w:p>
    <w:p w14:paraId="226AC9BE" w14:textId="77777777" w:rsidR="00FE2ADA" w:rsidRPr="007F7F86" w:rsidRDefault="00FE2ADA" w:rsidP="00FE2ADA">
      <w:pPr>
        <w:pStyle w:val="a4"/>
        <w:numPr>
          <w:ilvl w:val="2"/>
          <w:numId w:val="24"/>
        </w:numPr>
        <w:tabs>
          <w:tab w:val="left" w:pos="567"/>
        </w:tabs>
        <w:spacing w:after="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F86">
        <w:rPr>
          <w:rFonts w:ascii="Times New Roman" w:hAnsi="Times New Roman" w:cs="Times New Roman"/>
          <w:sz w:val="24"/>
          <w:szCs w:val="24"/>
        </w:rPr>
        <w:t xml:space="preserve">Максимальный объем выделяемой оперативной памяти не должен превышать 96 ГБ </w:t>
      </w:r>
      <w:proofErr w:type="spellStart"/>
      <w:r w:rsidRPr="007F7F86">
        <w:rPr>
          <w:rFonts w:ascii="Times New Roman" w:hAnsi="Times New Roman" w:cs="Times New Roman"/>
          <w:sz w:val="24"/>
          <w:szCs w:val="24"/>
        </w:rPr>
        <w:t>vRAM</w:t>
      </w:r>
      <w:proofErr w:type="spellEnd"/>
      <w:r w:rsidRPr="007F7F86">
        <w:rPr>
          <w:rFonts w:ascii="Times New Roman" w:hAnsi="Times New Roman" w:cs="Times New Roman"/>
          <w:sz w:val="24"/>
          <w:szCs w:val="24"/>
        </w:rPr>
        <w:t xml:space="preserve"> для ВМ;</w:t>
      </w:r>
    </w:p>
    <w:p w14:paraId="75CA4667" w14:textId="7F0EB12B" w:rsidR="00FE2ADA" w:rsidRPr="007F7F86" w:rsidRDefault="00FE2ADA" w:rsidP="00FE2ADA">
      <w:pPr>
        <w:pStyle w:val="a4"/>
        <w:numPr>
          <w:ilvl w:val="2"/>
          <w:numId w:val="24"/>
        </w:numPr>
        <w:tabs>
          <w:tab w:val="left" w:pos="567"/>
        </w:tabs>
        <w:spacing w:after="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F86">
        <w:rPr>
          <w:rFonts w:ascii="Times New Roman" w:hAnsi="Times New Roman" w:cs="Times New Roman"/>
          <w:sz w:val="24"/>
          <w:szCs w:val="24"/>
        </w:rPr>
        <w:t>Соотношение выделяемых виртуальных ресурсов для одной ВМ («</w:t>
      </w:r>
      <w:proofErr w:type="spellStart"/>
      <w:r w:rsidRPr="007F7F86">
        <w:rPr>
          <w:rFonts w:ascii="Times New Roman" w:hAnsi="Times New Roman" w:cs="Times New Roman"/>
          <w:sz w:val="24"/>
          <w:szCs w:val="24"/>
        </w:rPr>
        <w:t>vCPU</w:t>
      </w:r>
      <w:proofErr w:type="spellEnd"/>
      <w:r w:rsidRPr="007F7F86">
        <w:rPr>
          <w:rFonts w:ascii="Times New Roman" w:hAnsi="Times New Roman" w:cs="Times New Roman"/>
          <w:sz w:val="24"/>
          <w:szCs w:val="24"/>
        </w:rPr>
        <w:t>»</w:t>
      </w:r>
      <w:r w:rsidR="009E17B6">
        <w:rPr>
          <w:rFonts w:ascii="Times New Roman" w:hAnsi="Times New Roman" w:cs="Times New Roman"/>
          <w:sz w:val="24"/>
          <w:szCs w:val="24"/>
        </w:rPr>
        <w:t xml:space="preserve"> </w:t>
      </w:r>
      <w:r w:rsidRPr="007F7F86">
        <w:rPr>
          <w:rFonts w:ascii="Times New Roman" w:hAnsi="Times New Roman" w:cs="Times New Roman"/>
          <w:sz w:val="24"/>
          <w:szCs w:val="24"/>
        </w:rPr>
        <w:t>/</w:t>
      </w:r>
      <w:r w:rsidR="009E17B6">
        <w:rPr>
          <w:rFonts w:ascii="Times New Roman" w:hAnsi="Times New Roman" w:cs="Times New Roman"/>
          <w:sz w:val="24"/>
          <w:szCs w:val="24"/>
        </w:rPr>
        <w:t xml:space="preserve"> </w:t>
      </w:r>
      <w:r w:rsidRPr="007F7F8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F7F86">
        <w:rPr>
          <w:rFonts w:ascii="Times New Roman" w:hAnsi="Times New Roman" w:cs="Times New Roman"/>
          <w:sz w:val="24"/>
          <w:szCs w:val="24"/>
        </w:rPr>
        <w:t>vRAM</w:t>
      </w:r>
      <w:proofErr w:type="spellEnd"/>
      <w:r w:rsidRPr="007F7F86">
        <w:rPr>
          <w:rFonts w:ascii="Times New Roman" w:hAnsi="Times New Roman" w:cs="Times New Roman"/>
          <w:sz w:val="24"/>
          <w:szCs w:val="24"/>
        </w:rPr>
        <w:t xml:space="preserve"> </w:t>
      </w:r>
      <w:r w:rsidRPr="007F7F86">
        <w:rPr>
          <w:rFonts w:ascii="Times New Roman" w:hAnsi="Times New Roman" w:cs="Times New Roman"/>
          <w:sz w:val="24"/>
          <w:szCs w:val="24"/>
          <w:lang w:val="en-US"/>
        </w:rPr>
        <w:t>GB</w:t>
      </w:r>
      <w:r w:rsidRPr="007F7F86">
        <w:rPr>
          <w:rFonts w:ascii="Times New Roman" w:hAnsi="Times New Roman" w:cs="Times New Roman"/>
          <w:sz w:val="24"/>
          <w:szCs w:val="24"/>
        </w:rPr>
        <w:t>») не должно выходить за пределы 1:8;</w:t>
      </w:r>
    </w:p>
    <w:p w14:paraId="43A9414B" w14:textId="3C0F8E09" w:rsidR="000D74E7" w:rsidRPr="005203D6" w:rsidRDefault="0087571E" w:rsidP="00FE2ADA">
      <w:pPr>
        <w:tabs>
          <w:tab w:val="left" w:pos="426"/>
        </w:tabs>
        <w:spacing w:after="0"/>
        <w:contextualSpacing/>
        <w:jc w:val="both"/>
        <w:rPr>
          <w:rFonts w:ascii="Times New Roman" w:hAnsi="Times New Roman" w:cs="Times New Roman"/>
          <w:color w:val="1F497D"/>
          <w:sz w:val="24"/>
          <w:szCs w:val="24"/>
        </w:rPr>
      </w:pPr>
      <w:r w:rsidRPr="005203D6">
        <w:rPr>
          <w:rFonts w:ascii="Times New Roman" w:hAnsi="Times New Roman" w:cs="Times New Roman"/>
          <w:sz w:val="24"/>
          <w:szCs w:val="24"/>
        </w:rPr>
        <w:t xml:space="preserve">4.2.4. </w:t>
      </w:r>
      <w:r w:rsidR="000D74E7" w:rsidRPr="005203D6">
        <w:rPr>
          <w:rFonts w:ascii="Times New Roman" w:hAnsi="Times New Roman" w:cs="Times New Roman"/>
          <w:sz w:val="24"/>
          <w:szCs w:val="24"/>
        </w:rPr>
        <w:t>Максимальный размер одного виртуального жест</w:t>
      </w:r>
      <w:r w:rsidR="008A038D">
        <w:rPr>
          <w:rFonts w:ascii="Times New Roman" w:hAnsi="Times New Roman" w:cs="Times New Roman"/>
          <w:sz w:val="24"/>
          <w:szCs w:val="24"/>
        </w:rPr>
        <w:t xml:space="preserve">кого диска не должен превышать </w:t>
      </w:r>
      <w:r w:rsidR="008A038D" w:rsidRPr="004C1206">
        <w:rPr>
          <w:rFonts w:ascii="Times New Roman" w:hAnsi="Times New Roman" w:cs="Times New Roman"/>
          <w:sz w:val="24"/>
          <w:szCs w:val="24"/>
        </w:rPr>
        <w:t>8</w:t>
      </w:r>
      <w:r w:rsidR="007D3FD1">
        <w:rPr>
          <w:rFonts w:ascii="Times New Roman" w:hAnsi="Times New Roman" w:cs="Times New Roman"/>
          <w:sz w:val="24"/>
          <w:szCs w:val="24"/>
        </w:rPr>
        <w:t xml:space="preserve"> </w:t>
      </w:r>
      <w:r w:rsidR="000D74E7" w:rsidRPr="004C1206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7D3FD1">
        <w:rPr>
          <w:rFonts w:ascii="Times New Roman" w:hAnsi="Times New Roman" w:cs="Times New Roman"/>
          <w:sz w:val="24"/>
          <w:szCs w:val="24"/>
        </w:rPr>
        <w:t>Б</w:t>
      </w:r>
      <w:r w:rsidR="000D74E7" w:rsidRPr="005203D6">
        <w:rPr>
          <w:rFonts w:ascii="Times New Roman" w:hAnsi="Times New Roman" w:cs="Times New Roman"/>
          <w:sz w:val="24"/>
          <w:szCs w:val="24"/>
        </w:rPr>
        <w:t xml:space="preserve"> для ВМ</w:t>
      </w:r>
      <w:r w:rsidR="000D74E7" w:rsidRPr="005203D6">
        <w:rPr>
          <w:rFonts w:ascii="Times New Roman" w:hAnsi="Times New Roman" w:cs="Times New Roman"/>
          <w:color w:val="1F497D"/>
          <w:sz w:val="24"/>
          <w:szCs w:val="24"/>
        </w:rPr>
        <w:t>.</w:t>
      </w:r>
    </w:p>
    <w:p w14:paraId="43D94C9B" w14:textId="61286069" w:rsidR="00FE2ADA" w:rsidRDefault="00B268F4" w:rsidP="00B268F4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4.2.5. </w:t>
      </w:r>
      <w:r w:rsidR="00FE2ADA" w:rsidRPr="007F7F86">
        <w:rPr>
          <w:rFonts w:ascii="Times New Roman" w:hAnsi="Times New Roman" w:cs="Times New Roman"/>
          <w:sz w:val="24"/>
          <w:szCs w:val="24"/>
        </w:rPr>
        <w:t xml:space="preserve">В случае превышения максимальных конфигураций </w:t>
      </w:r>
      <w:r w:rsidR="00FE2ADA">
        <w:rPr>
          <w:rFonts w:ascii="Times New Roman" w:hAnsi="Times New Roman" w:cs="Times New Roman"/>
          <w:sz w:val="24"/>
          <w:szCs w:val="24"/>
        </w:rPr>
        <w:t>ВМ</w:t>
      </w:r>
      <w:r w:rsidR="00FE2ADA" w:rsidRPr="007F7F86">
        <w:rPr>
          <w:rFonts w:ascii="Times New Roman" w:hAnsi="Times New Roman" w:cs="Times New Roman"/>
          <w:sz w:val="24"/>
          <w:szCs w:val="24"/>
        </w:rPr>
        <w:t xml:space="preserve"> компания не нес</w:t>
      </w:r>
      <w:r w:rsidR="00FE2ADA">
        <w:rPr>
          <w:rFonts w:ascii="Times New Roman" w:hAnsi="Times New Roman" w:cs="Times New Roman"/>
          <w:sz w:val="24"/>
          <w:szCs w:val="24"/>
        </w:rPr>
        <w:t>ё</w:t>
      </w:r>
      <w:r w:rsidR="00FE2ADA" w:rsidRPr="007F7F86">
        <w:rPr>
          <w:rFonts w:ascii="Times New Roman" w:hAnsi="Times New Roman" w:cs="Times New Roman"/>
          <w:sz w:val="24"/>
          <w:szCs w:val="24"/>
        </w:rPr>
        <w:t>т ответственност</w:t>
      </w:r>
      <w:r w:rsidR="00FE2ADA">
        <w:rPr>
          <w:rFonts w:ascii="Times New Roman" w:hAnsi="Times New Roman" w:cs="Times New Roman"/>
          <w:sz w:val="24"/>
          <w:szCs w:val="24"/>
        </w:rPr>
        <w:t>и</w:t>
      </w:r>
      <w:r w:rsidR="00FE2ADA" w:rsidRPr="007F7F86">
        <w:rPr>
          <w:rFonts w:ascii="Times New Roman" w:hAnsi="Times New Roman" w:cs="Times New Roman"/>
          <w:sz w:val="24"/>
          <w:szCs w:val="24"/>
        </w:rPr>
        <w:t xml:space="preserve"> за</w:t>
      </w:r>
      <w:r w:rsidR="00FE2ADA">
        <w:rPr>
          <w:rFonts w:ascii="Times New Roman" w:hAnsi="Times New Roman" w:cs="Times New Roman"/>
          <w:sz w:val="24"/>
          <w:szCs w:val="24"/>
        </w:rPr>
        <w:t xml:space="preserve"> </w:t>
      </w:r>
      <w:r w:rsidR="00FE2ADA" w:rsidRPr="007F7F86">
        <w:rPr>
          <w:rFonts w:ascii="Times New Roman" w:hAnsi="Times New Roman" w:cs="Times New Roman"/>
          <w:sz w:val="24"/>
          <w:szCs w:val="24"/>
        </w:rPr>
        <w:t>связанные с работой ВМ проблемы</w:t>
      </w:r>
      <w:r w:rsidR="00FE2ADA">
        <w:rPr>
          <w:rFonts w:ascii="Times New Roman" w:hAnsi="Times New Roman" w:cs="Times New Roman"/>
          <w:sz w:val="24"/>
          <w:szCs w:val="24"/>
        </w:rPr>
        <w:t>, в том числе:</w:t>
      </w:r>
      <w:r w:rsidR="00FE2ADA" w:rsidRPr="007F7F86">
        <w:rPr>
          <w:rFonts w:ascii="Times New Roman" w:hAnsi="Times New Roman" w:cs="Times New Roman"/>
          <w:sz w:val="24"/>
          <w:szCs w:val="24"/>
        </w:rPr>
        <w:t xml:space="preserve"> деградация производительности</w:t>
      </w:r>
      <w:r w:rsidR="00FE2ADA">
        <w:rPr>
          <w:rFonts w:ascii="Times New Roman" w:hAnsi="Times New Roman" w:cs="Times New Roman"/>
          <w:sz w:val="24"/>
          <w:szCs w:val="24"/>
        </w:rPr>
        <w:t xml:space="preserve"> ВМ, приостановление, недоступность услуги.</w:t>
      </w:r>
    </w:p>
    <w:p w14:paraId="279CDE5A" w14:textId="77777777" w:rsidR="0028254F" w:rsidRPr="005203D6" w:rsidRDefault="0028254F" w:rsidP="00022DA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</w:p>
    <w:p w14:paraId="54080317" w14:textId="2202FB65" w:rsidR="0028254F" w:rsidRDefault="00B268F4" w:rsidP="00022DA4">
      <w:pPr>
        <w:pStyle w:val="10"/>
        <w:tabs>
          <w:tab w:val="left" w:pos="426"/>
        </w:tabs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72" w:name="_Toc487464133"/>
      <w:bookmarkStart w:id="73" w:name="_Toc60059749"/>
      <w:r>
        <w:rPr>
          <w:rFonts w:ascii="Times New Roman" w:hAnsi="Times New Roman" w:cs="Times New Roman"/>
          <w:color w:val="auto"/>
          <w:sz w:val="24"/>
          <w:szCs w:val="24"/>
        </w:rPr>
        <w:t xml:space="preserve">5. </w:t>
      </w:r>
      <w:r w:rsidR="00811C9E" w:rsidRPr="00B268F4">
        <w:rPr>
          <w:rFonts w:ascii="Times New Roman" w:hAnsi="Times New Roman" w:cs="Times New Roman"/>
          <w:color w:val="auto"/>
          <w:sz w:val="24"/>
          <w:szCs w:val="24"/>
        </w:rPr>
        <w:t>ТРЕБОВАНИ</w:t>
      </w:r>
      <w:r w:rsidR="007D3FD1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="00811C9E" w:rsidRPr="00B268F4">
        <w:rPr>
          <w:rFonts w:ascii="Times New Roman" w:hAnsi="Times New Roman" w:cs="Times New Roman"/>
          <w:color w:val="auto"/>
          <w:sz w:val="24"/>
          <w:szCs w:val="24"/>
        </w:rPr>
        <w:t xml:space="preserve"> К ПОЛЬЗОВАТЕЛЯМ</w:t>
      </w:r>
      <w:bookmarkStart w:id="74" w:name="_Toc375230205"/>
      <w:bookmarkStart w:id="75" w:name="_Toc375586094"/>
      <w:bookmarkStart w:id="76" w:name="_Toc487464134"/>
      <w:bookmarkEnd w:id="65"/>
      <w:bookmarkEnd w:id="66"/>
      <w:bookmarkEnd w:id="72"/>
      <w:bookmarkEnd w:id="73"/>
    </w:p>
    <w:p w14:paraId="22D1B392" w14:textId="77777777" w:rsidR="00B268F4" w:rsidRPr="00B268F4" w:rsidRDefault="00B268F4" w:rsidP="00022DA4">
      <w:pPr>
        <w:spacing w:after="0" w:line="240" w:lineRule="auto"/>
      </w:pPr>
    </w:p>
    <w:bookmarkEnd w:id="74"/>
    <w:bookmarkEnd w:id="75"/>
    <w:bookmarkEnd w:id="76"/>
    <w:p w14:paraId="1695EB19" w14:textId="77777777" w:rsidR="00B268F4" w:rsidRPr="00B268F4" w:rsidRDefault="00B268F4" w:rsidP="00B268F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8F4">
        <w:rPr>
          <w:rFonts w:ascii="Times New Roman" w:hAnsi="Times New Roman" w:cs="Times New Roman"/>
          <w:b/>
          <w:sz w:val="24"/>
          <w:szCs w:val="24"/>
        </w:rPr>
        <w:t>5.1. Требования к квалификации.</w:t>
      </w:r>
    </w:p>
    <w:p w14:paraId="1068D23D" w14:textId="77777777" w:rsidR="00B268F4" w:rsidRPr="00017FCA" w:rsidRDefault="00B268F4" w:rsidP="00B268F4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bookmarkStart w:id="77" w:name="_Toc375230206"/>
      <w:r w:rsidRPr="00017FCA">
        <w:rPr>
          <w:rFonts w:ascii="Times New Roman" w:hAnsi="Times New Roman"/>
          <w:sz w:val="24"/>
          <w:szCs w:val="24"/>
        </w:rPr>
        <w:t xml:space="preserve">Пользователи обязаны обладать базовыми навыками использования персонального компьютера и офисного </w:t>
      </w:r>
      <w:r>
        <w:rPr>
          <w:rFonts w:ascii="Times New Roman" w:hAnsi="Times New Roman"/>
          <w:sz w:val="24"/>
          <w:szCs w:val="24"/>
        </w:rPr>
        <w:t>ПО</w:t>
      </w:r>
      <w:r w:rsidRPr="00017FCA">
        <w:rPr>
          <w:rFonts w:ascii="Times New Roman" w:hAnsi="Times New Roman"/>
          <w:sz w:val="24"/>
          <w:szCs w:val="24"/>
        </w:rPr>
        <w:t xml:space="preserve">. </w:t>
      </w:r>
    </w:p>
    <w:p w14:paraId="205616F6" w14:textId="05A379DD" w:rsidR="00B268F4" w:rsidRDefault="00B268F4" w:rsidP="00B268F4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017FCA">
        <w:rPr>
          <w:rFonts w:ascii="Times New Roman" w:hAnsi="Times New Roman"/>
          <w:sz w:val="24"/>
          <w:szCs w:val="24"/>
        </w:rPr>
        <w:t xml:space="preserve">В целях ускорения обработки обращений пользователям рекомендовано выполнять озвученные специалистами технической поддержки действия и предоставлять всю </w:t>
      </w:r>
      <w:r>
        <w:rPr>
          <w:rFonts w:ascii="Times New Roman" w:hAnsi="Times New Roman"/>
          <w:sz w:val="24"/>
          <w:szCs w:val="24"/>
        </w:rPr>
        <w:t xml:space="preserve">информацию, необходимую </w:t>
      </w:r>
      <w:r w:rsidRPr="00017FCA">
        <w:rPr>
          <w:rFonts w:ascii="Times New Roman" w:hAnsi="Times New Roman"/>
          <w:sz w:val="24"/>
          <w:szCs w:val="24"/>
        </w:rPr>
        <w:t>для обеспечения своевременной и профессиональной технической поддержки услуги</w:t>
      </w:r>
      <w:r>
        <w:rPr>
          <w:rFonts w:ascii="Times New Roman" w:hAnsi="Times New Roman"/>
          <w:sz w:val="24"/>
          <w:szCs w:val="24"/>
        </w:rPr>
        <w:t>.</w:t>
      </w:r>
    </w:p>
    <w:p w14:paraId="6B86D25F" w14:textId="77777777" w:rsidR="00B268F4" w:rsidRPr="00017FCA" w:rsidRDefault="00B268F4" w:rsidP="00B268F4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</w:p>
    <w:p w14:paraId="21BB9E51" w14:textId="77777777" w:rsidR="00B268F4" w:rsidRPr="00B268F4" w:rsidRDefault="00B268F4" w:rsidP="00B268F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8" w:name="_Toc375586095"/>
      <w:bookmarkStart w:id="79" w:name="_Toc487464135"/>
      <w:bookmarkStart w:id="80" w:name="_Toc1053945"/>
      <w:r w:rsidRPr="00B268F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5.2. </w:t>
      </w:r>
      <w:r w:rsidRPr="00B268F4">
        <w:rPr>
          <w:rFonts w:ascii="Times New Roman" w:hAnsi="Times New Roman" w:cs="Times New Roman"/>
          <w:b/>
          <w:sz w:val="24"/>
          <w:szCs w:val="24"/>
        </w:rPr>
        <w:t>Знание документации</w:t>
      </w:r>
      <w:bookmarkEnd w:id="77"/>
      <w:bookmarkEnd w:id="78"/>
      <w:bookmarkEnd w:id="79"/>
      <w:bookmarkEnd w:id="80"/>
      <w:r w:rsidRPr="00B268F4">
        <w:rPr>
          <w:rFonts w:ascii="Times New Roman" w:hAnsi="Times New Roman" w:cs="Times New Roman"/>
          <w:b/>
          <w:sz w:val="24"/>
          <w:szCs w:val="24"/>
        </w:rPr>
        <w:t>.</w:t>
      </w:r>
    </w:p>
    <w:p w14:paraId="35B55B70" w14:textId="1397B7E7" w:rsidR="00B268F4" w:rsidRPr="00017FCA" w:rsidRDefault="00B268F4" w:rsidP="00B268F4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017FCA">
        <w:rPr>
          <w:rFonts w:ascii="Times New Roman" w:hAnsi="Times New Roman"/>
          <w:sz w:val="24"/>
          <w:szCs w:val="24"/>
        </w:rPr>
        <w:t>Пользовател</w:t>
      </w:r>
      <w:r>
        <w:rPr>
          <w:rFonts w:ascii="Times New Roman" w:hAnsi="Times New Roman"/>
          <w:sz w:val="24"/>
          <w:szCs w:val="24"/>
        </w:rPr>
        <w:t xml:space="preserve">и услуги обязаны </w:t>
      </w:r>
      <w:r w:rsidRPr="00017FCA">
        <w:rPr>
          <w:rFonts w:ascii="Times New Roman" w:hAnsi="Times New Roman"/>
          <w:sz w:val="24"/>
          <w:szCs w:val="24"/>
        </w:rPr>
        <w:t xml:space="preserve">ознакомиться с документами, регламентирующими оказание </w:t>
      </w:r>
      <w:r>
        <w:rPr>
          <w:rFonts w:ascii="Times New Roman" w:hAnsi="Times New Roman"/>
          <w:sz w:val="24"/>
          <w:szCs w:val="24"/>
        </w:rPr>
        <w:t>у</w:t>
      </w:r>
      <w:r w:rsidRPr="00017FCA">
        <w:rPr>
          <w:rFonts w:ascii="Times New Roman" w:hAnsi="Times New Roman"/>
          <w:sz w:val="24"/>
          <w:szCs w:val="24"/>
        </w:rPr>
        <w:t>слуги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017FCA">
        <w:rPr>
          <w:rFonts w:ascii="Times New Roman" w:hAnsi="Times New Roman"/>
          <w:sz w:val="24"/>
          <w:szCs w:val="24"/>
        </w:rPr>
        <w:t xml:space="preserve"> размещенными на </w:t>
      </w:r>
      <w:r w:rsidR="00904500">
        <w:rPr>
          <w:rFonts w:ascii="Times New Roman" w:hAnsi="Times New Roman"/>
          <w:sz w:val="24"/>
          <w:szCs w:val="24"/>
        </w:rPr>
        <w:t>С</w:t>
      </w:r>
      <w:r w:rsidRPr="00017FCA">
        <w:rPr>
          <w:rFonts w:ascii="Times New Roman" w:hAnsi="Times New Roman"/>
          <w:sz w:val="24"/>
          <w:szCs w:val="24"/>
        </w:rPr>
        <w:t>айте</w:t>
      </w:r>
      <w:r w:rsidR="00904500">
        <w:rPr>
          <w:rFonts w:ascii="Times New Roman" w:hAnsi="Times New Roman"/>
          <w:sz w:val="24"/>
          <w:szCs w:val="24"/>
        </w:rPr>
        <w:t>.</w:t>
      </w:r>
    </w:p>
    <w:p w14:paraId="39AAA816" w14:textId="77777777" w:rsidR="00B268F4" w:rsidRDefault="00B268F4" w:rsidP="00B268F4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81" w:name="_Toc375230211"/>
      <w:bookmarkStart w:id="82" w:name="_Toc375586100"/>
      <w:bookmarkStart w:id="83" w:name="_Toc487464137"/>
      <w:bookmarkStart w:id="84" w:name="_Toc109729524"/>
    </w:p>
    <w:p w14:paraId="0CF756EA" w14:textId="77777777" w:rsidR="00B268F4" w:rsidRPr="00C67C9A" w:rsidRDefault="00B268F4" w:rsidP="00B268F4">
      <w:pPr>
        <w:pStyle w:val="af0"/>
        <w:tabs>
          <w:tab w:val="left" w:pos="567"/>
        </w:tabs>
        <w:spacing w:after="0"/>
        <w:ind w:firstLine="0"/>
        <w:rPr>
          <w:rFonts w:ascii="Times New Roman" w:hAnsi="Times New Roman"/>
          <w:b/>
          <w:sz w:val="24"/>
          <w:szCs w:val="24"/>
        </w:rPr>
      </w:pPr>
      <w:bookmarkStart w:id="85" w:name="_Приложение_1_–"/>
      <w:bookmarkStart w:id="86" w:name="_Приложение_2_–"/>
      <w:bookmarkEnd w:id="81"/>
      <w:bookmarkEnd w:id="82"/>
      <w:bookmarkEnd w:id="83"/>
      <w:bookmarkEnd w:id="84"/>
      <w:bookmarkEnd w:id="85"/>
      <w:bookmarkEnd w:id="86"/>
      <w:r w:rsidRPr="00395A5C">
        <w:rPr>
          <w:rFonts w:ascii="Times New Roman" w:hAnsi="Times New Roman"/>
          <w:b/>
          <w:sz w:val="24"/>
          <w:szCs w:val="24"/>
        </w:rPr>
        <w:t xml:space="preserve">6. </w:t>
      </w:r>
      <w:r>
        <w:rPr>
          <w:rFonts w:ascii="Times New Roman" w:hAnsi="Times New Roman"/>
          <w:b/>
          <w:sz w:val="24"/>
          <w:szCs w:val="24"/>
        </w:rPr>
        <w:t xml:space="preserve">ИНЫЕ </w:t>
      </w:r>
      <w:r w:rsidRPr="00C67C9A">
        <w:rPr>
          <w:rFonts w:ascii="Times New Roman" w:hAnsi="Times New Roman"/>
          <w:b/>
          <w:sz w:val="24"/>
          <w:szCs w:val="24"/>
        </w:rPr>
        <w:t>ПРОЦЕДУРЫ</w:t>
      </w:r>
    </w:p>
    <w:p w14:paraId="07CDFAFF" w14:textId="77777777" w:rsidR="00B268F4" w:rsidRDefault="00B268F4" w:rsidP="00B268F4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87" w:name="_Toc1053947"/>
    </w:p>
    <w:p w14:paraId="0422ADA8" w14:textId="77777777" w:rsidR="00B268F4" w:rsidRPr="00421870" w:rsidRDefault="00B268F4" w:rsidP="00B268F4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870">
        <w:rPr>
          <w:rFonts w:ascii="Times New Roman" w:hAnsi="Times New Roman" w:cs="Times New Roman"/>
          <w:b/>
          <w:sz w:val="24"/>
          <w:szCs w:val="24"/>
        </w:rPr>
        <w:t>6.1. Изменение соглашения</w:t>
      </w:r>
      <w:bookmarkEnd w:id="87"/>
      <w:r w:rsidRPr="00421870">
        <w:rPr>
          <w:rFonts w:ascii="Times New Roman" w:hAnsi="Times New Roman" w:cs="Times New Roman"/>
          <w:b/>
          <w:sz w:val="24"/>
          <w:szCs w:val="24"/>
        </w:rPr>
        <w:t>.</w:t>
      </w:r>
    </w:p>
    <w:p w14:paraId="416CAF2B" w14:textId="1D3E9B1A" w:rsidR="00B268F4" w:rsidRDefault="00B268F4" w:rsidP="00B268F4">
      <w:pPr>
        <w:tabs>
          <w:tab w:val="left" w:pos="284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8" w:name="_Hlk231213099"/>
      <w:r w:rsidRPr="00421870">
        <w:rPr>
          <w:rFonts w:ascii="Times New Roman" w:hAnsi="Times New Roman" w:cs="Times New Roman"/>
          <w:sz w:val="24"/>
          <w:szCs w:val="24"/>
        </w:rPr>
        <w:t xml:space="preserve">Соглашение является неотъемлемой частью договора. </w:t>
      </w:r>
      <w:r w:rsidRPr="00421870">
        <w:rPr>
          <w:rFonts w:ascii="Times New Roman" w:eastAsia="Times New Roman" w:hAnsi="Times New Roman" w:cs="Times New Roman"/>
          <w:sz w:val="24"/>
          <w:szCs w:val="24"/>
        </w:rPr>
        <w:t xml:space="preserve">Компания вправе в одностороннем порядке изменять Соглашение, публикуя его актуальную (действующую) редакцию на </w:t>
      </w:r>
      <w:r w:rsidR="0090450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1870">
        <w:rPr>
          <w:rFonts w:ascii="Times New Roman" w:eastAsia="Times New Roman" w:hAnsi="Times New Roman" w:cs="Times New Roman"/>
          <w:sz w:val="24"/>
          <w:szCs w:val="24"/>
        </w:rPr>
        <w:t xml:space="preserve">айте. </w:t>
      </w:r>
      <w:r>
        <w:rPr>
          <w:rFonts w:ascii="Times New Roman" w:eastAsia="Times New Roman" w:hAnsi="Times New Roman" w:cs="Times New Roman"/>
          <w:sz w:val="24"/>
          <w:szCs w:val="24"/>
        </w:rPr>
        <w:t>Соглашение</w:t>
      </w:r>
      <w:r w:rsidRPr="00421870">
        <w:rPr>
          <w:rFonts w:ascii="Times New Roman" w:eastAsia="Times New Roman" w:hAnsi="Times New Roman" w:cs="Times New Roman"/>
          <w:sz w:val="24"/>
          <w:szCs w:val="24"/>
        </w:rPr>
        <w:t xml:space="preserve"> считается изменённым с момента размещения актуальной (действующей) редакции на </w:t>
      </w:r>
      <w:r w:rsidR="0090450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1870">
        <w:rPr>
          <w:rFonts w:ascii="Times New Roman" w:eastAsia="Times New Roman" w:hAnsi="Times New Roman" w:cs="Times New Roman"/>
          <w:sz w:val="24"/>
          <w:szCs w:val="24"/>
        </w:rPr>
        <w:t>айте. Во всём ином, что не урегулировано Соглашением, клиент и компания руководствуются договором и порядком.</w:t>
      </w:r>
    </w:p>
    <w:bookmarkEnd w:id="88"/>
    <w:p w14:paraId="0188D3C0" w14:textId="77777777" w:rsidR="00B268F4" w:rsidRPr="002070A9" w:rsidRDefault="00B268F4" w:rsidP="00B268F4">
      <w:pPr>
        <w:tabs>
          <w:tab w:val="left" w:pos="284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301908" w14:textId="77777777" w:rsidR="00B268F4" w:rsidRPr="00421870" w:rsidRDefault="00B268F4" w:rsidP="00B268F4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89" w:name="_Toc375230213"/>
      <w:bookmarkStart w:id="90" w:name="_Toc375586102"/>
      <w:bookmarkStart w:id="91" w:name="_Toc487464138"/>
      <w:bookmarkStart w:id="92" w:name="_Toc1053948"/>
      <w:r w:rsidRPr="00421870">
        <w:rPr>
          <w:rFonts w:ascii="Times New Roman" w:hAnsi="Times New Roman" w:cs="Times New Roman"/>
          <w:b/>
          <w:sz w:val="24"/>
          <w:szCs w:val="24"/>
        </w:rPr>
        <w:t>6.2. Предоставление отчётности</w:t>
      </w:r>
      <w:bookmarkEnd w:id="89"/>
      <w:bookmarkEnd w:id="90"/>
      <w:r w:rsidRPr="00421870">
        <w:rPr>
          <w:rFonts w:ascii="Times New Roman" w:hAnsi="Times New Roman" w:cs="Times New Roman"/>
          <w:b/>
          <w:sz w:val="24"/>
          <w:szCs w:val="24"/>
        </w:rPr>
        <w:t xml:space="preserve"> клиенту</w:t>
      </w:r>
      <w:bookmarkEnd w:id="91"/>
      <w:bookmarkEnd w:id="92"/>
      <w:r w:rsidRPr="00421870">
        <w:rPr>
          <w:rFonts w:ascii="Times New Roman" w:hAnsi="Times New Roman" w:cs="Times New Roman"/>
          <w:b/>
          <w:sz w:val="24"/>
          <w:szCs w:val="24"/>
        </w:rPr>
        <w:t>.</w:t>
      </w:r>
    </w:p>
    <w:p w14:paraId="453D2F29" w14:textId="51104CBA" w:rsidR="00B268F4" w:rsidRPr="004F4928" w:rsidRDefault="00B268F4" w:rsidP="00B268F4">
      <w:pPr>
        <w:pStyle w:val="aa"/>
        <w:tabs>
          <w:tab w:val="left" w:pos="567"/>
        </w:tabs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421870">
        <w:rPr>
          <w:rFonts w:ascii="Times New Roman" w:hAnsi="Times New Roman" w:cs="Times New Roman"/>
          <w:sz w:val="24"/>
          <w:szCs w:val="24"/>
        </w:rPr>
        <w:t>Отчёт о качестве предоставления услуги за отч</w:t>
      </w:r>
      <w:r w:rsidR="00F24141">
        <w:rPr>
          <w:rFonts w:ascii="Times New Roman" w:hAnsi="Times New Roman" w:cs="Times New Roman"/>
          <w:sz w:val="24"/>
          <w:szCs w:val="24"/>
        </w:rPr>
        <w:t>е</w:t>
      </w:r>
      <w:r w:rsidRPr="00421870">
        <w:rPr>
          <w:rFonts w:ascii="Times New Roman" w:hAnsi="Times New Roman" w:cs="Times New Roman"/>
          <w:sz w:val="24"/>
          <w:szCs w:val="24"/>
        </w:rPr>
        <w:t xml:space="preserve">тный период и/или другая информация из систем мониторинга компании предоставляется по запросу клиента. Информация предоставляется по электронной почте в течение 15 рабочих дней, исчисляемых с рабочего дня, следующего </w:t>
      </w:r>
      <w:r>
        <w:rPr>
          <w:rFonts w:ascii="Times New Roman" w:hAnsi="Times New Roman" w:cs="Times New Roman"/>
          <w:sz w:val="24"/>
          <w:szCs w:val="24"/>
        </w:rPr>
        <w:t>за</w:t>
      </w:r>
      <w:r w:rsidRPr="00421870">
        <w:rPr>
          <w:rFonts w:ascii="Times New Roman" w:hAnsi="Times New Roman" w:cs="Times New Roman"/>
          <w:sz w:val="24"/>
          <w:szCs w:val="24"/>
        </w:rPr>
        <w:t xml:space="preserve"> датой получения запроса. </w:t>
      </w:r>
    </w:p>
    <w:p w14:paraId="4A3190AA" w14:textId="77777777" w:rsidR="00C97563" w:rsidRPr="005203D6" w:rsidRDefault="00C97563" w:rsidP="00B268F4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sectPr w:rsidR="00C97563" w:rsidRPr="005203D6" w:rsidSect="00263CFD">
      <w:headerReference w:type="default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A0480A" w14:textId="77777777" w:rsidR="00C70308" w:rsidRDefault="00C70308" w:rsidP="00ED21F2">
      <w:pPr>
        <w:spacing w:after="0" w:line="240" w:lineRule="auto"/>
      </w:pPr>
      <w:r>
        <w:separator/>
      </w:r>
    </w:p>
  </w:endnote>
  <w:endnote w:type="continuationSeparator" w:id="0">
    <w:p w14:paraId="1407140D" w14:textId="77777777" w:rsidR="00C70308" w:rsidRDefault="00C70308" w:rsidP="00ED2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Hv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vyaznoy RF">
    <w:altName w:val="Calibri"/>
    <w:panose1 w:val="00000000000000000000"/>
    <w:charset w:val="CC"/>
    <w:family w:val="modern"/>
    <w:notTrueType/>
    <w:pitch w:val="variable"/>
    <w:sig w:usb0="80000203" w:usb1="0000004A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040993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9DAD1E" w14:textId="7780C2A4" w:rsidR="003021B2" w:rsidRDefault="003021B2">
            <w:pPr>
              <w:pStyle w:val="af4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D5E94E" w14:textId="0E068EB7" w:rsidR="003021B2" w:rsidRPr="005A7F98" w:rsidRDefault="003021B2" w:rsidP="008E4AD9">
    <w:pPr>
      <w:pStyle w:val="af4"/>
      <w:jc w:val="right"/>
      <w:rPr>
        <w:rFonts w:ascii="Arial" w:hAnsi="Arial" w:cs="Arial"/>
        <w:sz w:val="16"/>
        <w:szCs w:val="16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955F7" w14:textId="6835701D" w:rsidR="003021B2" w:rsidRPr="008E4AD9" w:rsidRDefault="003021B2" w:rsidP="008E4AD9">
    <w:pPr>
      <w:pStyle w:val="af4"/>
      <w:jc w:val="right"/>
      <w:rPr>
        <w:rFonts w:ascii="Arial" w:hAnsi="Arial" w:cs="Arial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9265BB" w14:textId="77777777" w:rsidR="00C70308" w:rsidRDefault="00C70308" w:rsidP="00ED21F2">
      <w:pPr>
        <w:spacing w:after="0" w:line="240" w:lineRule="auto"/>
      </w:pPr>
      <w:r>
        <w:separator/>
      </w:r>
    </w:p>
  </w:footnote>
  <w:footnote w:type="continuationSeparator" w:id="0">
    <w:p w14:paraId="78280393" w14:textId="77777777" w:rsidR="00C70308" w:rsidRDefault="00C70308" w:rsidP="00ED2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C04DD" w14:textId="22629C12" w:rsidR="003021B2" w:rsidRDefault="002C1224" w:rsidP="002C1224">
    <w:pPr>
      <w:pStyle w:val="af2"/>
      <w:jc w:val="center"/>
      <w:rPr>
        <w:rFonts w:ascii="Times New Roman" w:hAnsi="Times New Roman" w:cs="Times New Roman"/>
        <w:sz w:val="24"/>
        <w:szCs w:val="24"/>
      </w:rPr>
    </w:pPr>
    <w:r w:rsidRPr="00D149C8">
      <w:rPr>
        <w:rFonts w:ascii="Times New Roman" w:hAnsi="Times New Roman" w:cs="Times New Roman"/>
        <w:sz w:val="24"/>
        <w:szCs w:val="24"/>
      </w:rPr>
      <w:t>Унитарное предприятие «А1»</w:t>
    </w:r>
  </w:p>
  <w:p w14:paraId="3C0A1935" w14:textId="77777777" w:rsidR="002C1224" w:rsidRPr="00D63FAF" w:rsidRDefault="002C1224" w:rsidP="002C1224">
    <w:pPr>
      <w:pStyle w:val="af2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1E900" w14:textId="041837B3" w:rsidR="003021B2" w:rsidRPr="00D63FAF" w:rsidRDefault="002C1224" w:rsidP="002C1224">
    <w:pPr>
      <w:pStyle w:val="af2"/>
      <w:jc w:val="center"/>
      <w:rPr>
        <w:rFonts w:ascii="Times New Roman" w:hAnsi="Times New Roman" w:cs="Times New Roman"/>
        <w:sz w:val="24"/>
        <w:szCs w:val="24"/>
      </w:rPr>
    </w:pPr>
    <w:r w:rsidRPr="00D149C8">
      <w:rPr>
        <w:rFonts w:ascii="Times New Roman" w:hAnsi="Times New Roman" w:cs="Times New Roman"/>
        <w:sz w:val="24"/>
        <w:szCs w:val="24"/>
      </w:rPr>
      <w:t>Унитарное предприятие «А1»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C14C11F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76400F24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61698D"/>
    <w:multiLevelType w:val="multilevel"/>
    <w:tmpl w:val="8CEE2DB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0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3" w:hanging="2160"/>
      </w:pPr>
      <w:rPr>
        <w:rFonts w:hint="default"/>
      </w:rPr>
    </w:lvl>
  </w:abstractNum>
  <w:abstractNum w:abstractNumId="3" w15:restartNumberingAfterBreak="0">
    <w:nsid w:val="04957F62"/>
    <w:multiLevelType w:val="hybridMultilevel"/>
    <w:tmpl w:val="5FC6B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64117"/>
    <w:multiLevelType w:val="multilevel"/>
    <w:tmpl w:val="847CFF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0CEE3C1D"/>
    <w:multiLevelType w:val="hybridMultilevel"/>
    <w:tmpl w:val="E5F46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C16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1DE2790"/>
    <w:multiLevelType w:val="hybridMultilevel"/>
    <w:tmpl w:val="D82EE1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B7A0A"/>
    <w:multiLevelType w:val="hybridMultilevel"/>
    <w:tmpl w:val="9BD82D3E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AC82667"/>
    <w:multiLevelType w:val="hybridMultilevel"/>
    <w:tmpl w:val="13AC0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15973"/>
    <w:multiLevelType w:val="multilevel"/>
    <w:tmpl w:val="C2D26B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11" w15:restartNumberingAfterBreak="0">
    <w:nsid w:val="2770319E"/>
    <w:multiLevelType w:val="hybridMultilevel"/>
    <w:tmpl w:val="51685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657F32"/>
    <w:multiLevelType w:val="multilevel"/>
    <w:tmpl w:val="DA6AA1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BC8230F"/>
    <w:multiLevelType w:val="hybridMultilevel"/>
    <w:tmpl w:val="54FE2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ED22F3"/>
    <w:multiLevelType w:val="multilevel"/>
    <w:tmpl w:val="75523206"/>
    <w:lvl w:ilvl="0">
      <w:start w:val="3"/>
      <w:numFmt w:val="decimal"/>
      <w:lvlText w:val="%1."/>
      <w:lvlJc w:val="left"/>
      <w:pPr>
        <w:ind w:left="360" w:hanging="360"/>
      </w:pPr>
      <w:rPr>
        <w:rFonts w:eastAsiaTheme="majorEastAsia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ajorEastAsia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aj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aj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aj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ajorEastAsi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aj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ajorEastAsi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ajorEastAsia" w:hint="default"/>
      </w:rPr>
    </w:lvl>
  </w:abstractNum>
  <w:abstractNum w:abstractNumId="15" w15:restartNumberingAfterBreak="0">
    <w:nsid w:val="46392A2F"/>
    <w:multiLevelType w:val="hybridMultilevel"/>
    <w:tmpl w:val="F362B398"/>
    <w:lvl w:ilvl="0" w:tplc="9C4A4578">
      <w:start w:val="1"/>
      <w:numFmt w:val="bullet"/>
      <w:pStyle w:val="21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BA5383B"/>
    <w:multiLevelType w:val="hybridMultilevel"/>
    <w:tmpl w:val="D1541EF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1091A6F"/>
    <w:multiLevelType w:val="multilevel"/>
    <w:tmpl w:val="84D443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1B129B5"/>
    <w:multiLevelType w:val="multilevel"/>
    <w:tmpl w:val="6E4CF2D8"/>
    <w:lvl w:ilvl="0">
      <w:start w:val="4"/>
      <w:numFmt w:val="decimal"/>
      <w:lvlText w:val="%1."/>
      <w:lvlJc w:val="left"/>
      <w:pPr>
        <w:ind w:left="514" w:hanging="51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74" w:hanging="51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3FB12CC"/>
    <w:multiLevelType w:val="hybridMultilevel"/>
    <w:tmpl w:val="92343E3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59D33174"/>
    <w:multiLevelType w:val="hybridMultilevel"/>
    <w:tmpl w:val="C690242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EFD5AB7"/>
    <w:multiLevelType w:val="hybridMultilevel"/>
    <w:tmpl w:val="BA12E20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62D37EEA"/>
    <w:multiLevelType w:val="multilevel"/>
    <w:tmpl w:val="7BAA8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3BB582D"/>
    <w:multiLevelType w:val="hybridMultilevel"/>
    <w:tmpl w:val="0EA2CE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6B32796"/>
    <w:multiLevelType w:val="hybridMultilevel"/>
    <w:tmpl w:val="99FCCB64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6A452327"/>
    <w:multiLevelType w:val="hybridMultilevel"/>
    <w:tmpl w:val="EAFA396C"/>
    <w:lvl w:ilvl="0" w:tplc="178EE8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84398D"/>
    <w:multiLevelType w:val="multilevel"/>
    <w:tmpl w:val="0A0E39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27" w15:restartNumberingAfterBreak="0">
    <w:nsid w:val="6FED1A30"/>
    <w:multiLevelType w:val="hybridMultilevel"/>
    <w:tmpl w:val="A63A6D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B94B30"/>
    <w:multiLevelType w:val="hybridMultilevel"/>
    <w:tmpl w:val="8E1C65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7294022"/>
    <w:multiLevelType w:val="hybridMultilevel"/>
    <w:tmpl w:val="3EAE0D3E"/>
    <w:lvl w:ilvl="0" w:tplc="04190009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 w15:restartNumberingAfterBreak="0">
    <w:nsid w:val="7E846932"/>
    <w:multiLevelType w:val="hybridMultilevel"/>
    <w:tmpl w:val="59E413F8"/>
    <w:lvl w:ilvl="0" w:tplc="DE90F25C">
      <w:start w:val="1"/>
      <w:numFmt w:val="bullet"/>
      <w:pStyle w:val="1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</w:num>
  <w:num w:numId="2">
    <w:abstractNumId w:val="15"/>
  </w:num>
  <w:num w:numId="3">
    <w:abstractNumId w:val="1"/>
  </w:num>
  <w:num w:numId="4">
    <w:abstractNumId w:val="6"/>
  </w:num>
  <w:num w:numId="5">
    <w:abstractNumId w:val="30"/>
  </w:num>
  <w:num w:numId="6">
    <w:abstractNumId w:val="21"/>
  </w:num>
  <w:num w:numId="7">
    <w:abstractNumId w:val="9"/>
  </w:num>
  <w:num w:numId="8">
    <w:abstractNumId w:val="2"/>
  </w:num>
  <w:num w:numId="9">
    <w:abstractNumId w:val="5"/>
  </w:num>
  <w:num w:numId="10">
    <w:abstractNumId w:val="10"/>
  </w:num>
  <w:num w:numId="11">
    <w:abstractNumId w:val="26"/>
  </w:num>
  <w:num w:numId="12">
    <w:abstractNumId w:val="11"/>
  </w:num>
  <w:num w:numId="13">
    <w:abstractNumId w:val="8"/>
  </w:num>
  <w:num w:numId="14">
    <w:abstractNumId w:val="28"/>
  </w:num>
  <w:num w:numId="15">
    <w:abstractNumId w:val="27"/>
  </w:num>
  <w:num w:numId="16">
    <w:abstractNumId w:val="7"/>
  </w:num>
  <w:num w:numId="17">
    <w:abstractNumId w:val="29"/>
  </w:num>
  <w:num w:numId="18">
    <w:abstractNumId w:val="16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12"/>
  </w:num>
  <w:num w:numId="24">
    <w:abstractNumId w:val="18"/>
  </w:num>
  <w:num w:numId="25">
    <w:abstractNumId w:val="24"/>
  </w:num>
  <w:num w:numId="26">
    <w:abstractNumId w:val="19"/>
  </w:num>
  <w:num w:numId="27">
    <w:abstractNumId w:val="13"/>
  </w:num>
  <w:num w:numId="28">
    <w:abstractNumId w:val="3"/>
  </w:num>
  <w:num w:numId="29">
    <w:abstractNumId w:val="23"/>
  </w:num>
  <w:num w:numId="30">
    <w:abstractNumId w:val="20"/>
  </w:num>
  <w:num w:numId="31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31A"/>
    <w:rsid w:val="0000015E"/>
    <w:rsid w:val="00000CBE"/>
    <w:rsid w:val="0000194B"/>
    <w:rsid w:val="00001D60"/>
    <w:rsid w:val="00001E3F"/>
    <w:rsid w:val="000026D7"/>
    <w:rsid w:val="0000273D"/>
    <w:rsid w:val="00002BCF"/>
    <w:rsid w:val="000037DD"/>
    <w:rsid w:val="0000389B"/>
    <w:rsid w:val="00003BD7"/>
    <w:rsid w:val="00004FCB"/>
    <w:rsid w:val="000051E0"/>
    <w:rsid w:val="000054F5"/>
    <w:rsid w:val="000055AD"/>
    <w:rsid w:val="000070EA"/>
    <w:rsid w:val="00007D0F"/>
    <w:rsid w:val="00007E92"/>
    <w:rsid w:val="00010638"/>
    <w:rsid w:val="000109EB"/>
    <w:rsid w:val="00010DAD"/>
    <w:rsid w:val="00010E30"/>
    <w:rsid w:val="00011361"/>
    <w:rsid w:val="00011551"/>
    <w:rsid w:val="000116D6"/>
    <w:rsid w:val="0001174A"/>
    <w:rsid w:val="00011A06"/>
    <w:rsid w:val="00011DBF"/>
    <w:rsid w:val="00012280"/>
    <w:rsid w:val="00013132"/>
    <w:rsid w:val="000133C7"/>
    <w:rsid w:val="00013706"/>
    <w:rsid w:val="00013E54"/>
    <w:rsid w:val="000141A8"/>
    <w:rsid w:val="00014725"/>
    <w:rsid w:val="000154A9"/>
    <w:rsid w:val="000158D6"/>
    <w:rsid w:val="000163D7"/>
    <w:rsid w:val="00017188"/>
    <w:rsid w:val="000178F1"/>
    <w:rsid w:val="00017BC3"/>
    <w:rsid w:val="00020072"/>
    <w:rsid w:val="000201ED"/>
    <w:rsid w:val="000204DB"/>
    <w:rsid w:val="0002080D"/>
    <w:rsid w:val="0002161A"/>
    <w:rsid w:val="000219B2"/>
    <w:rsid w:val="00021ECF"/>
    <w:rsid w:val="00022729"/>
    <w:rsid w:val="00022DA4"/>
    <w:rsid w:val="00023142"/>
    <w:rsid w:val="000236C4"/>
    <w:rsid w:val="000238F2"/>
    <w:rsid w:val="00024355"/>
    <w:rsid w:val="00024B78"/>
    <w:rsid w:val="00025683"/>
    <w:rsid w:val="00025D57"/>
    <w:rsid w:val="00025E95"/>
    <w:rsid w:val="00025EC0"/>
    <w:rsid w:val="00026D96"/>
    <w:rsid w:val="00026F44"/>
    <w:rsid w:val="00026FBA"/>
    <w:rsid w:val="00027731"/>
    <w:rsid w:val="00027D05"/>
    <w:rsid w:val="00027E6F"/>
    <w:rsid w:val="0003055C"/>
    <w:rsid w:val="00030BD9"/>
    <w:rsid w:val="0003106C"/>
    <w:rsid w:val="0003123F"/>
    <w:rsid w:val="000312A6"/>
    <w:rsid w:val="00031CCE"/>
    <w:rsid w:val="0003208B"/>
    <w:rsid w:val="00032112"/>
    <w:rsid w:val="000321CD"/>
    <w:rsid w:val="00032561"/>
    <w:rsid w:val="00032676"/>
    <w:rsid w:val="00033368"/>
    <w:rsid w:val="000341C5"/>
    <w:rsid w:val="0003463F"/>
    <w:rsid w:val="00035145"/>
    <w:rsid w:val="00035CAA"/>
    <w:rsid w:val="00036125"/>
    <w:rsid w:val="00036DB6"/>
    <w:rsid w:val="00036DD9"/>
    <w:rsid w:val="00036E99"/>
    <w:rsid w:val="0003718A"/>
    <w:rsid w:val="00037B36"/>
    <w:rsid w:val="00037DC5"/>
    <w:rsid w:val="00040B01"/>
    <w:rsid w:val="00040B0A"/>
    <w:rsid w:val="00040B98"/>
    <w:rsid w:val="00041340"/>
    <w:rsid w:val="00042155"/>
    <w:rsid w:val="00042924"/>
    <w:rsid w:val="00042FB3"/>
    <w:rsid w:val="00043034"/>
    <w:rsid w:val="00043165"/>
    <w:rsid w:val="00043521"/>
    <w:rsid w:val="000458AF"/>
    <w:rsid w:val="0004606C"/>
    <w:rsid w:val="000464D9"/>
    <w:rsid w:val="00046545"/>
    <w:rsid w:val="00046766"/>
    <w:rsid w:val="00047A37"/>
    <w:rsid w:val="00050994"/>
    <w:rsid w:val="00050A7D"/>
    <w:rsid w:val="00051548"/>
    <w:rsid w:val="00051CC2"/>
    <w:rsid w:val="00052014"/>
    <w:rsid w:val="0005274F"/>
    <w:rsid w:val="000529DF"/>
    <w:rsid w:val="00053259"/>
    <w:rsid w:val="000532CA"/>
    <w:rsid w:val="00053826"/>
    <w:rsid w:val="00053C8D"/>
    <w:rsid w:val="000547AE"/>
    <w:rsid w:val="000549F0"/>
    <w:rsid w:val="00054B70"/>
    <w:rsid w:val="00054C49"/>
    <w:rsid w:val="000551A6"/>
    <w:rsid w:val="000551FF"/>
    <w:rsid w:val="0005550E"/>
    <w:rsid w:val="00055711"/>
    <w:rsid w:val="00055B18"/>
    <w:rsid w:val="00055C6B"/>
    <w:rsid w:val="00055F14"/>
    <w:rsid w:val="00056217"/>
    <w:rsid w:val="00056F38"/>
    <w:rsid w:val="000570BD"/>
    <w:rsid w:val="000572D8"/>
    <w:rsid w:val="000579C7"/>
    <w:rsid w:val="00057D86"/>
    <w:rsid w:val="00060C04"/>
    <w:rsid w:val="00060D56"/>
    <w:rsid w:val="00060D92"/>
    <w:rsid w:val="000622C0"/>
    <w:rsid w:val="000623BA"/>
    <w:rsid w:val="000625E7"/>
    <w:rsid w:val="000627CF"/>
    <w:rsid w:val="000629D0"/>
    <w:rsid w:val="00062F2A"/>
    <w:rsid w:val="00063895"/>
    <w:rsid w:val="00064074"/>
    <w:rsid w:val="00064964"/>
    <w:rsid w:val="00064D83"/>
    <w:rsid w:val="000657B7"/>
    <w:rsid w:val="000657F3"/>
    <w:rsid w:val="00066465"/>
    <w:rsid w:val="00066641"/>
    <w:rsid w:val="0006690E"/>
    <w:rsid w:val="00066A11"/>
    <w:rsid w:val="00067AAD"/>
    <w:rsid w:val="00067C1A"/>
    <w:rsid w:val="00067D9A"/>
    <w:rsid w:val="000708E2"/>
    <w:rsid w:val="00070AAF"/>
    <w:rsid w:val="00070B51"/>
    <w:rsid w:val="00070CF2"/>
    <w:rsid w:val="00070D13"/>
    <w:rsid w:val="0007191E"/>
    <w:rsid w:val="0007193B"/>
    <w:rsid w:val="000729A7"/>
    <w:rsid w:val="00073A1B"/>
    <w:rsid w:val="000743E2"/>
    <w:rsid w:val="00074782"/>
    <w:rsid w:val="00074AE6"/>
    <w:rsid w:val="00074B20"/>
    <w:rsid w:val="00074EB5"/>
    <w:rsid w:val="0007630E"/>
    <w:rsid w:val="00076A5C"/>
    <w:rsid w:val="000773FB"/>
    <w:rsid w:val="000774AE"/>
    <w:rsid w:val="000775AB"/>
    <w:rsid w:val="00077804"/>
    <w:rsid w:val="000779A0"/>
    <w:rsid w:val="00077EA6"/>
    <w:rsid w:val="00080195"/>
    <w:rsid w:val="000810D1"/>
    <w:rsid w:val="00081814"/>
    <w:rsid w:val="00081EB9"/>
    <w:rsid w:val="00081F4C"/>
    <w:rsid w:val="000826A3"/>
    <w:rsid w:val="00082CD5"/>
    <w:rsid w:val="00084B17"/>
    <w:rsid w:val="00084F69"/>
    <w:rsid w:val="00085990"/>
    <w:rsid w:val="00085A6F"/>
    <w:rsid w:val="00085C31"/>
    <w:rsid w:val="00085EF9"/>
    <w:rsid w:val="000873D2"/>
    <w:rsid w:val="000874B1"/>
    <w:rsid w:val="00087842"/>
    <w:rsid w:val="00087ED9"/>
    <w:rsid w:val="0009026A"/>
    <w:rsid w:val="00090FAF"/>
    <w:rsid w:val="0009100A"/>
    <w:rsid w:val="0009139D"/>
    <w:rsid w:val="0009160D"/>
    <w:rsid w:val="00091DBA"/>
    <w:rsid w:val="00092797"/>
    <w:rsid w:val="00092BFF"/>
    <w:rsid w:val="00092E12"/>
    <w:rsid w:val="00093E73"/>
    <w:rsid w:val="00093F82"/>
    <w:rsid w:val="0009409D"/>
    <w:rsid w:val="000942B7"/>
    <w:rsid w:val="00094B55"/>
    <w:rsid w:val="00095267"/>
    <w:rsid w:val="00095E62"/>
    <w:rsid w:val="0009652F"/>
    <w:rsid w:val="0009665D"/>
    <w:rsid w:val="00096CBF"/>
    <w:rsid w:val="00096DC3"/>
    <w:rsid w:val="00097A5E"/>
    <w:rsid w:val="00097C02"/>
    <w:rsid w:val="000A084D"/>
    <w:rsid w:val="000A0BB2"/>
    <w:rsid w:val="000A0FC3"/>
    <w:rsid w:val="000A1DA3"/>
    <w:rsid w:val="000A2341"/>
    <w:rsid w:val="000A2A70"/>
    <w:rsid w:val="000A2F9D"/>
    <w:rsid w:val="000A3377"/>
    <w:rsid w:val="000A35BE"/>
    <w:rsid w:val="000A4841"/>
    <w:rsid w:val="000A50B5"/>
    <w:rsid w:val="000A59BC"/>
    <w:rsid w:val="000A674F"/>
    <w:rsid w:val="000A7185"/>
    <w:rsid w:val="000A74CE"/>
    <w:rsid w:val="000A7D7C"/>
    <w:rsid w:val="000A7ECE"/>
    <w:rsid w:val="000B082F"/>
    <w:rsid w:val="000B0861"/>
    <w:rsid w:val="000B0D46"/>
    <w:rsid w:val="000B1341"/>
    <w:rsid w:val="000B15F5"/>
    <w:rsid w:val="000B1C0E"/>
    <w:rsid w:val="000B20EA"/>
    <w:rsid w:val="000B428F"/>
    <w:rsid w:val="000B473D"/>
    <w:rsid w:val="000B4C41"/>
    <w:rsid w:val="000B513C"/>
    <w:rsid w:val="000B5FF2"/>
    <w:rsid w:val="000B62EC"/>
    <w:rsid w:val="000B6305"/>
    <w:rsid w:val="000B656A"/>
    <w:rsid w:val="000B68BD"/>
    <w:rsid w:val="000B7F2D"/>
    <w:rsid w:val="000C0968"/>
    <w:rsid w:val="000C10CA"/>
    <w:rsid w:val="000C16DB"/>
    <w:rsid w:val="000C2138"/>
    <w:rsid w:val="000C2B19"/>
    <w:rsid w:val="000C2E75"/>
    <w:rsid w:val="000C3158"/>
    <w:rsid w:val="000C4399"/>
    <w:rsid w:val="000C4481"/>
    <w:rsid w:val="000C4B36"/>
    <w:rsid w:val="000C4D31"/>
    <w:rsid w:val="000C536B"/>
    <w:rsid w:val="000C70C1"/>
    <w:rsid w:val="000C782B"/>
    <w:rsid w:val="000C786A"/>
    <w:rsid w:val="000D0024"/>
    <w:rsid w:val="000D053B"/>
    <w:rsid w:val="000D0E56"/>
    <w:rsid w:val="000D13A7"/>
    <w:rsid w:val="000D1B50"/>
    <w:rsid w:val="000D2565"/>
    <w:rsid w:val="000D2A45"/>
    <w:rsid w:val="000D2BAC"/>
    <w:rsid w:val="000D2C93"/>
    <w:rsid w:val="000D42A1"/>
    <w:rsid w:val="000D42D9"/>
    <w:rsid w:val="000D4531"/>
    <w:rsid w:val="000D4737"/>
    <w:rsid w:val="000D481A"/>
    <w:rsid w:val="000D4BB7"/>
    <w:rsid w:val="000D58B2"/>
    <w:rsid w:val="000D5982"/>
    <w:rsid w:val="000D5A45"/>
    <w:rsid w:val="000D5F93"/>
    <w:rsid w:val="000D6E30"/>
    <w:rsid w:val="000D74E7"/>
    <w:rsid w:val="000D7FDC"/>
    <w:rsid w:val="000E05DC"/>
    <w:rsid w:val="000E0693"/>
    <w:rsid w:val="000E09A5"/>
    <w:rsid w:val="000E1932"/>
    <w:rsid w:val="000E1A22"/>
    <w:rsid w:val="000E2578"/>
    <w:rsid w:val="000E2C80"/>
    <w:rsid w:val="000E367A"/>
    <w:rsid w:val="000E3ECE"/>
    <w:rsid w:val="000E43E3"/>
    <w:rsid w:val="000E45E6"/>
    <w:rsid w:val="000E461A"/>
    <w:rsid w:val="000E4C08"/>
    <w:rsid w:val="000E5184"/>
    <w:rsid w:val="000E5546"/>
    <w:rsid w:val="000E5931"/>
    <w:rsid w:val="000E5AF8"/>
    <w:rsid w:val="000E60FC"/>
    <w:rsid w:val="000E626C"/>
    <w:rsid w:val="000E6AE2"/>
    <w:rsid w:val="000E70CB"/>
    <w:rsid w:val="000E71EB"/>
    <w:rsid w:val="000E7A62"/>
    <w:rsid w:val="000F05C9"/>
    <w:rsid w:val="000F1391"/>
    <w:rsid w:val="000F14B9"/>
    <w:rsid w:val="000F1A06"/>
    <w:rsid w:val="000F21BF"/>
    <w:rsid w:val="000F255F"/>
    <w:rsid w:val="000F26FA"/>
    <w:rsid w:val="000F271C"/>
    <w:rsid w:val="000F2987"/>
    <w:rsid w:val="000F2CFA"/>
    <w:rsid w:val="000F2F0C"/>
    <w:rsid w:val="000F310D"/>
    <w:rsid w:val="000F3C83"/>
    <w:rsid w:val="000F55A5"/>
    <w:rsid w:val="000F5735"/>
    <w:rsid w:val="000F64B5"/>
    <w:rsid w:val="000F7078"/>
    <w:rsid w:val="000F71A4"/>
    <w:rsid w:val="000F7419"/>
    <w:rsid w:val="0010043B"/>
    <w:rsid w:val="001009C0"/>
    <w:rsid w:val="00100B34"/>
    <w:rsid w:val="00101086"/>
    <w:rsid w:val="0010162C"/>
    <w:rsid w:val="001016B5"/>
    <w:rsid w:val="00101877"/>
    <w:rsid w:val="001019ED"/>
    <w:rsid w:val="00101F3A"/>
    <w:rsid w:val="0010236F"/>
    <w:rsid w:val="00102D4E"/>
    <w:rsid w:val="0010412F"/>
    <w:rsid w:val="00104553"/>
    <w:rsid w:val="00104FF1"/>
    <w:rsid w:val="00105A23"/>
    <w:rsid w:val="001062E2"/>
    <w:rsid w:val="001066B2"/>
    <w:rsid w:val="001067A0"/>
    <w:rsid w:val="0010680B"/>
    <w:rsid w:val="00106D8C"/>
    <w:rsid w:val="0010743E"/>
    <w:rsid w:val="00107542"/>
    <w:rsid w:val="00107620"/>
    <w:rsid w:val="00107DA5"/>
    <w:rsid w:val="00110264"/>
    <w:rsid w:val="00110437"/>
    <w:rsid w:val="001108D3"/>
    <w:rsid w:val="0011269E"/>
    <w:rsid w:val="00112D5D"/>
    <w:rsid w:val="00113C34"/>
    <w:rsid w:val="00113CBA"/>
    <w:rsid w:val="001149A4"/>
    <w:rsid w:val="00114BBD"/>
    <w:rsid w:val="00115712"/>
    <w:rsid w:val="001161D0"/>
    <w:rsid w:val="00116764"/>
    <w:rsid w:val="00116A5B"/>
    <w:rsid w:val="00117566"/>
    <w:rsid w:val="00117B0D"/>
    <w:rsid w:val="00117DC6"/>
    <w:rsid w:val="001207E8"/>
    <w:rsid w:val="00120B75"/>
    <w:rsid w:val="00120F11"/>
    <w:rsid w:val="00120F81"/>
    <w:rsid w:val="00121815"/>
    <w:rsid w:val="00121BF4"/>
    <w:rsid w:val="001225AA"/>
    <w:rsid w:val="00123E67"/>
    <w:rsid w:val="00123FA1"/>
    <w:rsid w:val="00124A9C"/>
    <w:rsid w:val="00124BF5"/>
    <w:rsid w:val="001258F1"/>
    <w:rsid w:val="00126006"/>
    <w:rsid w:val="00126593"/>
    <w:rsid w:val="00127995"/>
    <w:rsid w:val="00127F0A"/>
    <w:rsid w:val="00130079"/>
    <w:rsid w:val="00130952"/>
    <w:rsid w:val="0013208E"/>
    <w:rsid w:val="00132B3F"/>
    <w:rsid w:val="00132C5D"/>
    <w:rsid w:val="00132F86"/>
    <w:rsid w:val="00133760"/>
    <w:rsid w:val="00134030"/>
    <w:rsid w:val="00134368"/>
    <w:rsid w:val="0013436C"/>
    <w:rsid w:val="00134529"/>
    <w:rsid w:val="00134867"/>
    <w:rsid w:val="00134C0B"/>
    <w:rsid w:val="00135669"/>
    <w:rsid w:val="0013590F"/>
    <w:rsid w:val="00135984"/>
    <w:rsid w:val="0013682C"/>
    <w:rsid w:val="00136904"/>
    <w:rsid w:val="00136A60"/>
    <w:rsid w:val="00136B8A"/>
    <w:rsid w:val="00137328"/>
    <w:rsid w:val="00137949"/>
    <w:rsid w:val="0014062F"/>
    <w:rsid w:val="001407F1"/>
    <w:rsid w:val="001415FD"/>
    <w:rsid w:val="00141BF7"/>
    <w:rsid w:val="00141FCB"/>
    <w:rsid w:val="00142146"/>
    <w:rsid w:val="00142279"/>
    <w:rsid w:val="0014228F"/>
    <w:rsid w:val="00142A1B"/>
    <w:rsid w:val="0014309A"/>
    <w:rsid w:val="00144A93"/>
    <w:rsid w:val="00144C29"/>
    <w:rsid w:val="00144E6A"/>
    <w:rsid w:val="00144EDC"/>
    <w:rsid w:val="00146D37"/>
    <w:rsid w:val="0014714A"/>
    <w:rsid w:val="001478F9"/>
    <w:rsid w:val="0015054F"/>
    <w:rsid w:val="00150C93"/>
    <w:rsid w:val="0015124F"/>
    <w:rsid w:val="001519D8"/>
    <w:rsid w:val="00151D53"/>
    <w:rsid w:val="00153528"/>
    <w:rsid w:val="00153616"/>
    <w:rsid w:val="00153FFB"/>
    <w:rsid w:val="00154AB3"/>
    <w:rsid w:val="00154BB7"/>
    <w:rsid w:val="001557DC"/>
    <w:rsid w:val="00155C9F"/>
    <w:rsid w:val="001560C8"/>
    <w:rsid w:val="00157116"/>
    <w:rsid w:val="001572F9"/>
    <w:rsid w:val="00160694"/>
    <w:rsid w:val="00160963"/>
    <w:rsid w:val="00160A77"/>
    <w:rsid w:val="001612DB"/>
    <w:rsid w:val="00161F3B"/>
    <w:rsid w:val="00162124"/>
    <w:rsid w:val="001622C5"/>
    <w:rsid w:val="00163831"/>
    <w:rsid w:val="00163AEF"/>
    <w:rsid w:val="00164048"/>
    <w:rsid w:val="00164E14"/>
    <w:rsid w:val="001653FF"/>
    <w:rsid w:val="00165993"/>
    <w:rsid w:val="00165FA7"/>
    <w:rsid w:val="00166053"/>
    <w:rsid w:val="00166055"/>
    <w:rsid w:val="001661C0"/>
    <w:rsid w:val="00166945"/>
    <w:rsid w:val="00166B5B"/>
    <w:rsid w:val="00167BEF"/>
    <w:rsid w:val="00167DA6"/>
    <w:rsid w:val="0017029D"/>
    <w:rsid w:val="00170FFA"/>
    <w:rsid w:val="001713AA"/>
    <w:rsid w:val="00171E9B"/>
    <w:rsid w:val="001720FC"/>
    <w:rsid w:val="00172A15"/>
    <w:rsid w:val="0017382E"/>
    <w:rsid w:val="00174021"/>
    <w:rsid w:val="00174091"/>
    <w:rsid w:val="001744BA"/>
    <w:rsid w:val="001745B0"/>
    <w:rsid w:val="00175837"/>
    <w:rsid w:val="0017595A"/>
    <w:rsid w:val="00175C30"/>
    <w:rsid w:val="00176267"/>
    <w:rsid w:val="00176446"/>
    <w:rsid w:val="00176D15"/>
    <w:rsid w:val="001770CF"/>
    <w:rsid w:val="001772FF"/>
    <w:rsid w:val="001775CD"/>
    <w:rsid w:val="00177C90"/>
    <w:rsid w:val="00177FD9"/>
    <w:rsid w:val="001804F8"/>
    <w:rsid w:val="00180DD7"/>
    <w:rsid w:val="00181430"/>
    <w:rsid w:val="00181776"/>
    <w:rsid w:val="00182219"/>
    <w:rsid w:val="0018270E"/>
    <w:rsid w:val="00182A17"/>
    <w:rsid w:val="00182F6B"/>
    <w:rsid w:val="00182FA8"/>
    <w:rsid w:val="00183F12"/>
    <w:rsid w:val="00184373"/>
    <w:rsid w:val="0018526E"/>
    <w:rsid w:val="0018649D"/>
    <w:rsid w:val="00186CF3"/>
    <w:rsid w:val="001906F1"/>
    <w:rsid w:val="001907F6"/>
    <w:rsid w:val="00190D1F"/>
    <w:rsid w:val="0019113E"/>
    <w:rsid w:val="0019137B"/>
    <w:rsid w:val="001914B9"/>
    <w:rsid w:val="00191F76"/>
    <w:rsid w:val="00192206"/>
    <w:rsid w:val="00192BE1"/>
    <w:rsid w:val="001937AC"/>
    <w:rsid w:val="00193814"/>
    <w:rsid w:val="00193CD3"/>
    <w:rsid w:val="00193D74"/>
    <w:rsid w:val="00193DE0"/>
    <w:rsid w:val="00193F0A"/>
    <w:rsid w:val="00194340"/>
    <w:rsid w:val="00194391"/>
    <w:rsid w:val="001943CA"/>
    <w:rsid w:val="00194438"/>
    <w:rsid w:val="001951A0"/>
    <w:rsid w:val="00195495"/>
    <w:rsid w:val="001959C0"/>
    <w:rsid w:val="00195EE4"/>
    <w:rsid w:val="00196133"/>
    <w:rsid w:val="00196E54"/>
    <w:rsid w:val="001971EE"/>
    <w:rsid w:val="001973FD"/>
    <w:rsid w:val="00197447"/>
    <w:rsid w:val="00197707"/>
    <w:rsid w:val="001A036F"/>
    <w:rsid w:val="001A037A"/>
    <w:rsid w:val="001A11E1"/>
    <w:rsid w:val="001A14B9"/>
    <w:rsid w:val="001A1F6E"/>
    <w:rsid w:val="001A3128"/>
    <w:rsid w:val="001A4917"/>
    <w:rsid w:val="001A4DFE"/>
    <w:rsid w:val="001A515A"/>
    <w:rsid w:val="001A5185"/>
    <w:rsid w:val="001A59E8"/>
    <w:rsid w:val="001A5BB7"/>
    <w:rsid w:val="001A5ED9"/>
    <w:rsid w:val="001A60A1"/>
    <w:rsid w:val="001A66D2"/>
    <w:rsid w:val="001A6822"/>
    <w:rsid w:val="001A788F"/>
    <w:rsid w:val="001B01F1"/>
    <w:rsid w:val="001B0B80"/>
    <w:rsid w:val="001B1027"/>
    <w:rsid w:val="001B1296"/>
    <w:rsid w:val="001B218A"/>
    <w:rsid w:val="001B247D"/>
    <w:rsid w:val="001B24CA"/>
    <w:rsid w:val="001B2557"/>
    <w:rsid w:val="001B255F"/>
    <w:rsid w:val="001B2620"/>
    <w:rsid w:val="001B3189"/>
    <w:rsid w:val="001B34CF"/>
    <w:rsid w:val="001B355E"/>
    <w:rsid w:val="001B36F9"/>
    <w:rsid w:val="001B4436"/>
    <w:rsid w:val="001B492E"/>
    <w:rsid w:val="001B4A39"/>
    <w:rsid w:val="001B4B84"/>
    <w:rsid w:val="001B4FC8"/>
    <w:rsid w:val="001B54CB"/>
    <w:rsid w:val="001B5830"/>
    <w:rsid w:val="001B5FF6"/>
    <w:rsid w:val="001B6091"/>
    <w:rsid w:val="001B6AF6"/>
    <w:rsid w:val="001B6F49"/>
    <w:rsid w:val="001B70A1"/>
    <w:rsid w:val="001B71F4"/>
    <w:rsid w:val="001B74E9"/>
    <w:rsid w:val="001B7F9B"/>
    <w:rsid w:val="001C06E3"/>
    <w:rsid w:val="001C0C5D"/>
    <w:rsid w:val="001C0C6C"/>
    <w:rsid w:val="001C0D82"/>
    <w:rsid w:val="001C1035"/>
    <w:rsid w:val="001C1548"/>
    <w:rsid w:val="001C1FB3"/>
    <w:rsid w:val="001C2240"/>
    <w:rsid w:val="001C282D"/>
    <w:rsid w:val="001C2A08"/>
    <w:rsid w:val="001C4306"/>
    <w:rsid w:val="001C4A23"/>
    <w:rsid w:val="001C4B53"/>
    <w:rsid w:val="001C518B"/>
    <w:rsid w:val="001C5A75"/>
    <w:rsid w:val="001C5ECD"/>
    <w:rsid w:val="001C5F4C"/>
    <w:rsid w:val="001C6190"/>
    <w:rsid w:val="001C69C5"/>
    <w:rsid w:val="001C6BCB"/>
    <w:rsid w:val="001C6E9A"/>
    <w:rsid w:val="001C72F5"/>
    <w:rsid w:val="001C73FE"/>
    <w:rsid w:val="001C75A1"/>
    <w:rsid w:val="001C7AE0"/>
    <w:rsid w:val="001C7F62"/>
    <w:rsid w:val="001D0DD2"/>
    <w:rsid w:val="001D17F4"/>
    <w:rsid w:val="001D2391"/>
    <w:rsid w:val="001D2641"/>
    <w:rsid w:val="001D31AB"/>
    <w:rsid w:val="001D33CF"/>
    <w:rsid w:val="001D38A0"/>
    <w:rsid w:val="001D3A02"/>
    <w:rsid w:val="001D3C77"/>
    <w:rsid w:val="001D4109"/>
    <w:rsid w:val="001D4369"/>
    <w:rsid w:val="001D4ECB"/>
    <w:rsid w:val="001D50D5"/>
    <w:rsid w:val="001D55F8"/>
    <w:rsid w:val="001D5FD3"/>
    <w:rsid w:val="001D632B"/>
    <w:rsid w:val="001D6650"/>
    <w:rsid w:val="001D6C58"/>
    <w:rsid w:val="001D75FB"/>
    <w:rsid w:val="001D76B5"/>
    <w:rsid w:val="001E02A0"/>
    <w:rsid w:val="001E081B"/>
    <w:rsid w:val="001E0C08"/>
    <w:rsid w:val="001E18F7"/>
    <w:rsid w:val="001E2242"/>
    <w:rsid w:val="001E2416"/>
    <w:rsid w:val="001E2B9B"/>
    <w:rsid w:val="001E2CDF"/>
    <w:rsid w:val="001E3012"/>
    <w:rsid w:val="001E3478"/>
    <w:rsid w:val="001E3CF1"/>
    <w:rsid w:val="001E4B04"/>
    <w:rsid w:val="001E50C5"/>
    <w:rsid w:val="001E56E8"/>
    <w:rsid w:val="001E5893"/>
    <w:rsid w:val="001E61F7"/>
    <w:rsid w:val="001E7A5C"/>
    <w:rsid w:val="001F0977"/>
    <w:rsid w:val="001F0C6C"/>
    <w:rsid w:val="001F0EAC"/>
    <w:rsid w:val="001F1315"/>
    <w:rsid w:val="001F1659"/>
    <w:rsid w:val="001F1691"/>
    <w:rsid w:val="001F17E8"/>
    <w:rsid w:val="001F182F"/>
    <w:rsid w:val="001F1B07"/>
    <w:rsid w:val="001F20F4"/>
    <w:rsid w:val="001F2DFB"/>
    <w:rsid w:val="001F3447"/>
    <w:rsid w:val="001F38C1"/>
    <w:rsid w:val="001F3DC2"/>
    <w:rsid w:val="001F4984"/>
    <w:rsid w:val="001F4F27"/>
    <w:rsid w:val="001F5DF1"/>
    <w:rsid w:val="001F64AF"/>
    <w:rsid w:val="001F64D3"/>
    <w:rsid w:val="001F6F98"/>
    <w:rsid w:val="001F7971"/>
    <w:rsid w:val="001F7C18"/>
    <w:rsid w:val="001F7D03"/>
    <w:rsid w:val="001F7E94"/>
    <w:rsid w:val="002003BA"/>
    <w:rsid w:val="00200AA2"/>
    <w:rsid w:val="002012E7"/>
    <w:rsid w:val="00201950"/>
    <w:rsid w:val="00201C97"/>
    <w:rsid w:val="002021E7"/>
    <w:rsid w:val="002022B1"/>
    <w:rsid w:val="00202EC8"/>
    <w:rsid w:val="00203696"/>
    <w:rsid w:val="00203CF0"/>
    <w:rsid w:val="00203EA8"/>
    <w:rsid w:val="00203F9B"/>
    <w:rsid w:val="00204AEE"/>
    <w:rsid w:val="00204C98"/>
    <w:rsid w:val="00205524"/>
    <w:rsid w:val="00205D3E"/>
    <w:rsid w:val="00206D99"/>
    <w:rsid w:val="002070AA"/>
    <w:rsid w:val="00207A81"/>
    <w:rsid w:val="00207FA7"/>
    <w:rsid w:val="0021067D"/>
    <w:rsid w:val="0021146A"/>
    <w:rsid w:val="00211570"/>
    <w:rsid w:val="002118E7"/>
    <w:rsid w:val="00212439"/>
    <w:rsid w:val="0021245E"/>
    <w:rsid w:val="00212BE2"/>
    <w:rsid w:val="00213168"/>
    <w:rsid w:val="00213ACC"/>
    <w:rsid w:val="00214135"/>
    <w:rsid w:val="002143EF"/>
    <w:rsid w:val="00214979"/>
    <w:rsid w:val="00215208"/>
    <w:rsid w:val="002157E7"/>
    <w:rsid w:val="00215854"/>
    <w:rsid w:val="00216089"/>
    <w:rsid w:val="0021634B"/>
    <w:rsid w:val="00216566"/>
    <w:rsid w:val="00216B56"/>
    <w:rsid w:val="0021710F"/>
    <w:rsid w:val="00217CAC"/>
    <w:rsid w:val="00217EAB"/>
    <w:rsid w:val="0022023F"/>
    <w:rsid w:val="0022074E"/>
    <w:rsid w:val="00220C74"/>
    <w:rsid w:val="00220D9A"/>
    <w:rsid w:val="0022187D"/>
    <w:rsid w:val="00221881"/>
    <w:rsid w:val="00221B48"/>
    <w:rsid w:val="00221DE0"/>
    <w:rsid w:val="00222E1A"/>
    <w:rsid w:val="00223EC9"/>
    <w:rsid w:val="002244ED"/>
    <w:rsid w:val="00224812"/>
    <w:rsid w:val="00224971"/>
    <w:rsid w:val="0022503B"/>
    <w:rsid w:val="00225873"/>
    <w:rsid w:val="0022681C"/>
    <w:rsid w:val="00227132"/>
    <w:rsid w:val="00227596"/>
    <w:rsid w:val="00227800"/>
    <w:rsid w:val="00230585"/>
    <w:rsid w:val="00231B85"/>
    <w:rsid w:val="002321AA"/>
    <w:rsid w:val="00232364"/>
    <w:rsid w:val="00232C09"/>
    <w:rsid w:val="00232E41"/>
    <w:rsid w:val="00233564"/>
    <w:rsid w:val="00233B79"/>
    <w:rsid w:val="002341A3"/>
    <w:rsid w:val="00234370"/>
    <w:rsid w:val="00234F4A"/>
    <w:rsid w:val="002351F7"/>
    <w:rsid w:val="00235619"/>
    <w:rsid w:val="0023568E"/>
    <w:rsid w:val="00235710"/>
    <w:rsid w:val="0023600C"/>
    <w:rsid w:val="00237703"/>
    <w:rsid w:val="00237735"/>
    <w:rsid w:val="002403E5"/>
    <w:rsid w:val="00240851"/>
    <w:rsid w:val="00240CB2"/>
    <w:rsid w:val="00241089"/>
    <w:rsid w:val="0024109A"/>
    <w:rsid w:val="002412AD"/>
    <w:rsid w:val="00241A50"/>
    <w:rsid w:val="00241BD6"/>
    <w:rsid w:val="00242027"/>
    <w:rsid w:val="00243DDC"/>
    <w:rsid w:val="00245778"/>
    <w:rsid w:val="00245FCB"/>
    <w:rsid w:val="002467E6"/>
    <w:rsid w:val="00247183"/>
    <w:rsid w:val="00247B1C"/>
    <w:rsid w:val="00247BCE"/>
    <w:rsid w:val="00247CF9"/>
    <w:rsid w:val="002503C4"/>
    <w:rsid w:val="002504D1"/>
    <w:rsid w:val="00250833"/>
    <w:rsid w:val="00250B3D"/>
    <w:rsid w:val="0025103C"/>
    <w:rsid w:val="00251128"/>
    <w:rsid w:val="002518BF"/>
    <w:rsid w:val="00251F15"/>
    <w:rsid w:val="00252318"/>
    <w:rsid w:val="002528EE"/>
    <w:rsid w:val="00252EBE"/>
    <w:rsid w:val="002543E9"/>
    <w:rsid w:val="00255649"/>
    <w:rsid w:val="00255B66"/>
    <w:rsid w:val="00255C12"/>
    <w:rsid w:val="0025622D"/>
    <w:rsid w:val="00256645"/>
    <w:rsid w:val="00256F9C"/>
    <w:rsid w:val="00257853"/>
    <w:rsid w:val="00257A2F"/>
    <w:rsid w:val="00257A6F"/>
    <w:rsid w:val="002601E3"/>
    <w:rsid w:val="002627F3"/>
    <w:rsid w:val="00262EB0"/>
    <w:rsid w:val="00262ED8"/>
    <w:rsid w:val="00263006"/>
    <w:rsid w:val="002637A9"/>
    <w:rsid w:val="0026397B"/>
    <w:rsid w:val="00263B8F"/>
    <w:rsid w:val="00263CFD"/>
    <w:rsid w:val="00263E1D"/>
    <w:rsid w:val="00263F92"/>
    <w:rsid w:val="00264782"/>
    <w:rsid w:val="00265E1B"/>
    <w:rsid w:val="0026622E"/>
    <w:rsid w:val="002667ED"/>
    <w:rsid w:val="0026695C"/>
    <w:rsid w:val="00266AD7"/>
    <w:rsid w:val="00266F4B"/>
    <w:rsid w:val="00266FA9"/>
    <w:rsid w:val="002678FD"/>
    <w:rsid w:val="00267BF3"/>
    <w:rsid w:val="00267F2A"/>
    <w:rsid w:val="002710B3"/>
    <w:rsid w:val="002711E8"/>
    <w:rsid w:val="0027136E"/>
    <w:rsid w:val="002718BB"/>
    <w:rsid w:val="002723FB"/>
    <w:rsid w:val="0027253B"/>
    <w:rsid w:val="0027284D"/>
    <w:rsid w:val="00272E5A"/>
    <w:rsid w:val="002730A5"/>
    <w:rsid w:val="002739A4"/>
    <w:rsid w:val="00274696"/>
    <w:rsid w:val="00274DC5"/>
    <w:rsid w:val="00275877"/>
    <w:rsid w:val="00275C9B"/>
    <w:rsid w:val="00275EC3"/>
    <w:rsid w:val="002766B6"/>
    <w:rsid w:val="0027671F"/>
    <w:rsid w:val="00276D8D"/>
    <w:rsid w:val="00276EA6"/>
    <w:rsid w:val="00276ED3"/>
    <w:rsid w:val="00277162"/>
    <w:rsid w:val="002772A7"/>
    <w:rsid w:val="00277483"/>
    <w:rsid w:val="00280BE6"/>
    <w:rsid w:val="00280E6B"/>
    <w:rsid w:val="00280E8A"/>
    <w:rsid w:val="00280FC0"/>
    <w:rsid w:val="00281103"/>
    <w:rsid w:val="00281D2D"/>
    <w:rsid w:val="0028254F"/>
    <w:rsid w:val="002836F2"/>
    <w:rsid w:val="00283DC7"/>
    <w:rsid w:val="00284790"/>
    <w:rsid w:val="00284C06"/>
    <w:rsid w:val="00284C1E"/>
    <w:rsid w:val="002854D2"/>
    <w:rsid w:val="00285CEF"/>
    <w:rsid w:val="00285E70"/>
    <w:rsid w:val="0028622B"/>
    <w:rsid w:val="00286C82"/>
    <w:rsid w:val="00286F40"/>
    <w:rsid w:val="00287475"/>
    <w:rsid w:val="00287ECB"/>
    <w:rsid w:val="002903FF"/>
    <w:rsid w:val="00290649"/>
    <w:rsid w:val="00290960"/>
    <w:rsid w:val="002915A4"/>
    <w:rsid w:val="00292144"/>
    <w:rsid w:val="00292BAA"/>
    <w:rsid w:val="00293EB1"/>
    <w:rsid w:val="0029500D"/>
    <w:rsid w:val="00295322"/>
    <w:rsid w:val="00295375"/>
    <w:rsid w:val="002958A3"/>
    <w:rsid w:val="00295ACA"/>
    <w:rsid w:val="00295CD6"/>
    <w:rsid w:val="00295E4E"/>
    <w:rsid w:val="002961E8"/>
    <w:rsid w:val="002963C5"/>
    <w:rsid w:val="00296780"/>
    <w:rsid w:val="00296AE6"/>
    <w:rsid w:val="0029746B"/>
    <w:rsid w:val="002A0243"/>
    <w:rsid w:val="002A03CF"/>
    <w:rsid w:val="002A08F7"/>
    <w:rsid w:val="002A0957"/>
    <w:rsid w:val="002A0BDA"/>
    <w:rsid w:val="002A0FCB"/>
    <w:rsid w:val="002A1BAD"/>
    <w:rsid w:val="002A281E"/>
    <w:rsid w:val="002A2AEA"/>
    <w:rsid w:val="002A2DA7"/>
    <w:rsid w:val="002A30B7"/>
    <w:rsid w:val="002A3683"/>
    <w:rsid w:val="002A3A9D"/>
    <w:rsid w:val="002A3FF1"/>
    <w:rsid w:val="002A4101"/>
    <w:rsid w:val="002A444E"/>
    <w:rsid w:val="002A46E4"/>
    <w:rsid w:val="002A476D"/>
    <w:rsid w:val="002A4AF6"/>
    <w:rsid w:val="002A4FDA"/>
    <w:rsid w:val="002A57A6"/>
    <w:rsid w:val="002A589A"/>
    <w:rsid w:val="002A597F"/>
    <w:rsid w:val="002A5D9D"/>
    <w:rsid w:val="002A6868"/>
    <w:rsid w:val="002A6BAE"/>
    <w:rsid w:val="002A74F5"/>
    <w:rsid w:val="002A762F"/>
    <w:rsid w:val="002A7705"/>
    <w:rsid w:val="002A7EDC"/>
    <w:rsid w:val="002A7F79"/>
    <w:rsid w:val="002B001E"/>
    <w:rsid w:val="002B04FE"/>
    <w:rsid w:val="002B0651"/>
    <w:rsid w:val="002B0906"/>
    <w:rsid w:val="002B0F6B"/>
    <w:rsid w:val="002B1834"/>
    <w:rsid w:val="002B2201"/>
    <w:rsid w:val="002B23A3"/>
    <w:rsid w:val="002B251B"/>
    <w:rsid w:val="002B4B71"/>
    <w:rsid w:val="002B4D0A"/>
    <w:rsid w:val="002B55FD"/>
    <w:rsid w:val="002B5C55"/>
    <w:rsid w:val="002B5EBE"/>
    <w:rsid w:val="002B6232"/>
    <w:rsid w:val="002B63CC"/>
    <w:rsid w:val="002B6BB1"/>
    <w:rsid w:val="002B7154"/>
    <w:rsid w:val="002C022A"/>
    <w:rsid w:val="002C0995"/>
    <w:rsid w:val="002C0BD5"/>
    <w:rsid w:val="002C0D40"/>
    <w:rsid w:val="002C1224"/>
    <w:rsid w:val="002C125F"/>
    <w:rsid w:val="002C21C3"/>
    <w:rsid w:val="002C229B"/>
    <w:rsid w:val="002C3093"/>
    <w:rsid w:val="002C3CFE"/>
    <w:rsid w:val="002C45D5"/>
    <w:rsid w:val="002C4A0E"/>
    <w:rsid w:val="002C4B21"/>
    <w:rsid w:val="002C4E99"/>
    <w:rsid w:val="002C4EAD"/>
    <w:rsid w:val="002C5104"/>
    <w:rsid w:val="002C5AEB"/>
    <w:rsid w:val="002C5B9D"/>
    <w:rsid w:val="002C605C"/>
    <w:rsid w:val="002C63D1"/>
    <w:rsid w:val="002C6762"/>
    <w:rsid w:val="002C6E1A"/>
    <w:rsid w:val="002C6E27"/>
    <w:rsid w:val="002C72C7"/>
    <w:rsid w:val="002C7489"/>
    <w:rsid w:val="002C75D3"/>
    <w:rsid w:val="002D073B"/>
    <w:rsid w:val="002D1404"/>
    <w:rsid w:val="002D1BD3"/>
    <w:rsid w:val="002D1FD4"/>
    <w:rsid w:val="002D210B"/>
    <w:rsid w:val="002D26C2"/>
    <w:rsid w:val="002D3004"/>
    <w:rsid w:val="002D3ADB"/>
    <w:rsid w:val="002D3EF3"/>
    <w:rsid w:val="002D3F72"/>
    <w:rsid w:val="002D43E4"/>
    <w:rsid w:val="002D4571"/>
    <w:rsid w:val="002D45A5"/>
    <w:rsid w:val="002D48CF"/>
    <w:rsid w:val="002D5579"/>
    <w:rsid w:val="002D564D"/>
    <w:rsid w:val="002D5C35"/>
    <w:rsid w:val="002D63F6"/>
    <w:rsid w:val="002D6479"/>
    <w:rsid w:val="002D65C9"/>
    <w:rsid w:val="002D7991"/>
    <w:rsid w:val="002D7B92"/>
    <w:rsid w:val="002D7DF4"/>
    <w:rsid w:val="002D7F99"/>
    <w:rsid w:val="002E0603"/>
    <w:rsid w:val="002E11EF"/>
    <w:rsid w:val="002E1973"/>
    <w:rsid w:val="002E1F6A"/>
    <w:rsid w:val="002E241E"/>
    <w:rsid w:val="002E2FDD"/>
    <w:rsid w:val="002E42C1"/>
    <w:rsid w:val="002E4E15"/>
    <w:rsid w:val="002E5054"/>
    <w:rsid w:val="002E50F5"/>
    <w:rsid w:val="002E530C"/>
    <w:rsid w:val="002E59B9"/>
    <w:rsid w:val="002E5C38"/>
    <w:rsid w:val="002E610A"/>
    <w:rsid w:val="002E64C8"/>
    <w:rsid w:val="002E72B6"/>
    <w:rsid w:val="002F026E"/>
    <w:rsid w:val="002F030B"/>
    <w:rsid w:val="002F04BD"/>
    <w:rsid w:val="002F068C"/>
    <w:rsid w:val="002F160C"/>
    <w:rsid w:val="002F1962"/>
    <w:rsid w:val="002F2225"/>
    <w:rsid w:val="002F2D1C"/>
    <w:rsid w:val="002F305E"/>
    <w:rsid w:val="002F3595"/>
    <w:rsid w:val="002F3667"/>
    <w:rsid w:val="002F3B46"/>
    <w:rsid w:val="002F46E7"/>
    <w:rsid w:val="002F5969"/>
    <w:rsid w:val="002F6AEB"/>
    <w:rsid w:val="002F6AEE"/>
    <w:rsid w:val="002F7331"/>
    <w:rsid w:val="002F7DE5"/>
    <w:rsid w:val="00300533"/>
    <w:rsid w:val="003005B4"/>
    <w:rsid w:val="0030118D"/>
    <w:rsid w:val="003021B2"/>
    <w:rsid w:val="003021B6"/>
    <w:rsid w:val="00302F7E"/>
    <w:rsid w:val="00303C0A"/>
    <w:rsid w:val="003045FF"/>
    <w:rsid w:val="00304904"/>
    <w:rsid w:val="00304DA4"/>
    <w:rsid w:val="003058C6"/>
    <w:rsid w:val="003059CE"/>
    <w:rsid w:val="003064AC"/>
    <w:rsid w:val="003065AE"/>
    <w:rsid w:val="003065E7"/>
    <w:rsid w:val="00306633"/>
    <w:rsid w:val="003067A9"/>
    <w:rsid w:val="00307435"/>
    <w:rsid w:val="003107E1"/>
    <w:rsid w:val="0031166C"/>
    <w:rsid w:val="00311D9E"/>
    <w:rsid w:val="003125EC"/>
    <w:rsid w:val="00313642"/>
    <w:rsid w:val="003142E2"/>
    <w:rsid w:val="00314A29"/>
    <w:rsid w:val="00314E7F"/>
    <w:rsid w:val="00315151"/>
    <w:rsid w:val="003153D0"/>
    <w:rsid w:val="003156DC"/>
    <w:rsid w:val="00315B70"/>
    <w:rsid w:val="00315E94"/>
    <w:rsid w:val="003163C2"/>
    <w:rsid w:val="003163F7"/>
    <w:rsid w:val="0031656D"/>
    <w:rsid w:val="00316572"/>
    <w:rsid w:val="003168A9"/>
    <w:rsid w:val="00317818"/>
    <w:rsid w:val="00317D23"/>
    <w:rsid w:val="00317F46"/>
    <w:rsid w:val="003206C6"/>
    <w:rsid w:val="00320A8F"/>
    <w:rsid w:val="00320B5E"/>
    <w:rsid w:val="00320E3C"/>
    <w:rsid w:val="003210F5"/>
    <w:rsid w:val="00321127"/>
    <w:rsid w:val="003216ED"/>
    <w:rsid w:val="00321905"/>
    <w:rsid w:val="00321A49"/>
    <w:rsid w:val="003228B9"/>
    <w:rsid w:val="003230E0"/>
    <w:rsid w:val="003236DE"/>
    <w:rsid w:val="00323A67"/>
    <w:rsid w:val="00323FFB"/>
    <w:rsid w:val="00324301"/>
    <w:rsid w:val="00324432"/>
    <w:rsid w:val="0032459F"/>
    <w:rsid w:val="00324806"/>
    <w:rsid w:val="00324A0E"/>
    <w:rsid w:val="00324C62"/>
    <w:rsid w:val="00325CB6"/>
    <w:rsid w:val="00325EAA"/>
    <w:rsid w:val="003269CB"/>
    <w:rsid w:val="00326EF3"/>
    <w:rsid w:val="0032761B"/>
    <w:rsid w:val="003278D5"/>
    <w:rsid w:val="00330506"/>
    <w:rsid w:val="00330D05"/>
    <w:rsid w:val="00331B4C"/>
    <w:rsid w:val="00332C1C"/>
    <w:rsid w:val="00333322"/>
    <w:rsid w:val="00333883"/>
    <w:rsid w:val="00333A95"/>
    <w:rsid w:val="00334A49"/>
    <w:rsid w:val="00334D33"/>
    <w:rsid w:val="00334FDE"/>
    <w:rsid w:val="003355A4"/>
    <w:rsid w:val="00335A25"/>
    <w:rsid w:val="00335B07"/>
    <w:rsid w:val="00335B5B"/>
    <w:rsid w:val="003360F5"/>
    <w:rsid w:val="00336BBC"/>
    <w:rsid w:val="00336DF5"/>
    <w:rsid w:val="00337927"/>
    <w:rsid w:val="00337B83"/>
    <w:rsid w:val="003402C4"/>
    <w:rsid w:val="00341733"/>
    <w:rsid w:val="003418A6"/>
    <w:rsid w:val="00341CD6"/>
    <w:rsid w:val="0034382D"/>
    <w:rsid w:val="00344B3B"/>
    <w:rsid w:val="00344F36"/>
    <w:rsid w:val="0034511C"/>
    <w:rsid w:val="00345CE2"/>
    <w:rsid w:val="00345D29"/>
    <w:rsid w:val="00345FE8"/>
    <w:rsid w:val="00346832"/>
    <w:rsid w:val="0034699F"/>
    <w:rsid w:val="00346AF8"/>
    <w:rsid w:val="0034703F"/>
    <w:rsid w:val="003479C9"/>
    <w:rsid w:val="00347FFA"/>
    <w:rsid w:val="003516DC"/>
    <w:rsid w:val="00351CA1"/>
    <w:rsid w:val="00352174"/>
    <w:rsid w:val="00352234"/>
    <w:rsid w:val="0035242A"/>
    <w:rsid w:val="00352576"/>
    <w:rsid w:val="00352E7D"/>
    <w:rsid w:val="00353482"/>
    <w:rsid w:val="003534D3"/>
    <w:rsid w:val="00353523"/>
    <w:rsid w:val="00353551"/>
    <w:rsid w:val="00353570"/>
    <w:rsid w:val="003539CD"/>
    <w:rsid w:val="00353AD0"/>
    <w:rsid w:val="00353B2D"/>
    <w:rsid w:val="00353BAC"/>
    <w:rsid w:val="00353E6C"/>
    <w:rsid w:val="0035480B"/>
    <w:rsid w:val="00355CC9"/>
    <w:rsid w:val="003561C8"/>
    <w:rsid w:val="0035650D"/>
    <w:rsid w:val="00356567"/>
    <w:rsid w:val="00357585"/>
    <w:rsid w:val="00357881"/>
    <w:rsid w:val="00357C78"/>
    <w:rsid w:val="00357E1D"/>
    <w:rsid w:val="00360216"/>
    <w:rsid w:val="003607BC"/>
    <w:rsid w:val="00360BB0"/>
    <w:rsid w:val="00360CD5"/>
    <w:rsid w:val="00360E7D"/>
    <w:rsid w:val="00361B84"/>
    <w:rsid w:val="00361C49"/>
    <w:rsid w:val="00361DB2"/>
    <w:rsid w:val="0036204D"/>
    <w:rsid w:val="00362194"/>
    <w:rsid w:val="003625B3"/>
    <w:rsid w:val="003628CF"/>
    <w:rsid w:val="00362CD5"/>
    <w:rsid w:val="00363019"/>
    <w:rsid w:val="0036304A"/>
    <w:rsid w:val="00363802"/>
    <w:rsid w:val="00363B7E"/>
    <w:rsid w:val="00364629"/>
    <w:rsid w:val="00364AFA"/>
    <w:rsid w:val="00364ED8"/>
    <w:rsid w:val="0036613E"/>
    <w:rsid w:val="00366587"/>
    <w:rsid w:val="00366DD5"/>
    <w:rsid w:val="00366E2D"/>
    <w:rsid w:val="00370AA9"/>
    <w:rsid w:val="00371137"/>
    <w:rsid w:val="00371822"/>
    <w:rsid w:val="00371D7D"/>
    <w:rsid w:val="00372D12"/>
    <w:rsid w:val="00372DB5"/>
    <w:rsid w:val="00373046"/>
    <w:rsid w:val="00374220"/>
    <w:rsid w:val="0037461D"/>
    <w:rsid w:val="0037490B"/>
    <w:rsid w:val="003753FF"/>
    <w:rsid w:val="00375442"/>
    <w:rsid w:val="00375632"/>
    <w:rsid w:val="00375701"/>
    <w:rsid w:val="00375F83"/>
    <w:rsid w:val="00376733"/>
    <w:rsid w:val="00376B0A"/>
    <w:rsid w:val="00376C3D"/>
    <w:rsid w:val="00377C9C"/>
    <w:rsid w:val="00377EF1"/>
    <w:rsid w:val="0038003C"/>
    <w:rsid w:val="00380687"/>
    <w:rsid w:val="0038080D"/>
    <w:rsid w:val="00381061"/>
    <w:rsid w:val="00381612"/>
    <w:rsid w:val="00381D3C"/>
    <w:rsid w:val="00383A78"/>
    <w:rsid w:val="00384013"/>
    <w:rsid w:val="003842BB"/>
    <w:rsid w:val="003842BE"/>
    <w:rsid w:val="00384327"/>
    <w:rsid w:val="0038448A"/>
    <w:rsid w:val="003847C7"/>
    <w:rsid w:val="00384F6F"/>
    <w:rsid w:val="003850A2"/>
    <w:rsid w:val="003850E3"/>
    <w:rsid w:val="00385507"/>
    <w:rsid w:val="00385816"/>
    <w:rsid w:val="00385DC7"/>
    <w:rsid w:val="00386533"/>
    <w:rsid w:val="00387620"/>
    <w:rsid w:val="00390178"/>
    <w:rsid w:val="00390814"/>
    <w:rsid w:val="00390B30"/>
    <w:rsid w:val="00391AAB"/>
    <w:rsid w:val="0039293C"/>
    <w:rsid w:val="003933A8"/>
    <w:rsid w:val="0039434F"/>
    <w:rsid w:val="003949FA"/>
    <w:rsid w:val="00394AAB"/>
    <w:rsid w:val="0039591E"/>
    <w:rsid w:val="00395A54"/>
    <w:rsid w:val="00395D4E"/>
    <w:rsid w:val="00396020"/>
    <w:rsid w:val="00396A29"/>
    <w:rsid w:val="003977CD"/>
    <w:rsid w:val="003978B7"/>
    <w:rsid w:val="0039799E"/>
    <w:rsid w:val="003A1A6B"/>
    <w:rsid w:val="003A2129"/>
    <w:rsid w:val="003A25C8"/>
    <w:rsid w:val="003A26DD"/>
    <w:rsid w:val="003A2C7E"/>
    <w:rsid w:val="003A33B2"/>
    <w:rsid w:val="003A3634"/>
    <w:rsid w:val="003A3642"/>
    <w:rsid w:val="003A3C96"/>
    <w:rsid w:val="003A4687"/>
    <w:rsid w:val="003A58E6"/>
    <w:rsid w:val="003A5F7E"/>
    <w:rsid w:val="003A6693"/>
    <w:rsid w:val="003A7CA9"/>
    <w:rsid w:val="003B0109"/>
    <w:rsid w:val="003B0AA7"/>
    <w:rsid w:val="003B0D26"/>
    <w:rsid w:val="003B1710"/>
    <w:rsid w:val="003B1A96"/>
    <w:rsid w:val="003B254B"/>
    <w:rsid w:val="003B2D3A"/>
    <w:rsid w:val="003B2EE5"/>
    <w:rsid w:val="003B36CF"/>
    <w:rsid w:val="003B383F"/>
    <w:rsid w:val="003B389E"/>
    <w:rsid w:val="003B3AFB"/>
    <w:rsid w:val="003B3F25"/>
    <w:rsid w:val="003B48F8"/>
    <w:rsid w:val="003B49A1"/>
    <w:rsid w:val="003B4CEE"/>
    <w:rsid w:val="003B5113"/>
    <w:rsid w:val="003B55D2"/>
    <w:rsid w:val="003B5610"/>
    <w:rsid w:val="003B56A8"/>
    <w:rsid w:val="003B56D7"/>
    <w:rsid w:val="003B5BED"/>
    <w:rsid w:val="003B6682"/>
    <w:rsid w:val="003B70C7"/>
    <w:rsid w:val="003B713F"/>
    <w:rsid w:val="003B7A94"/>
    <w:rsid w:val="003B7E60"/>
    <w:rsid w:val="003C01AF"/>
    <w:rsid w:val="003C02AA"/>
    <w:rsid w:val="003C0AB9"/>
    <w:rsid w:val="003C0EFE"/>
    <w:rsid w:val="003C11C5"/>
    <w:rsid w:val="003C1AF1"/>
    <w:rsid w:val="003C1D48"/>
    <w:rsid w:val="003C22A3"/>
    <w:rsid w:val="003C2EB0"/>
    <w:rsid w:val="003C4E1F"/>
    <w:rsid w:val="003C52B3"/>
    <w:rsid w:val="003C55DC"/>
    <w:rsid w:val="003C5956"/>
    <w:rsid w:val="003C5C06"/>
    <w:rsid w:val="003C64C4"/>
    <w:rsid w:val="003C653B"/>
    <w:rsid w:val="003C6896"/>
    <w:rsid w:val="003C6CB3"/>
    <w:rsid w:val="003C6E6A"/>
    <w:rsid w:val="003C6EDC"/>
    <w:rsid w:val="003C75D7"/>
    <w:rsid w:val="003D0D45"/>
    <w:rsid w:val="003D116C"/>
    <w:rsid w:val="003D1684"/>
    <w:rsid w:val="003D2133"/>
    <w:rsid w:val="003D258F"/>
    <w:rsid w:val="003D2F42"/>
    <w:rsid w:val="003D309E"/>
    <w:rsid w:val="003D3466"/>
    <w:rsid w:val="003D3AF8"/>
    <w:rsid w:val="003D4443"/>
    <w:rsid w:val="003D4495"/>
    <w:rsid w:val="003D5465"/>
    <w:rsid w:val="003D59C8"/>
    <w:rsid w:val="003D6180"/>
    <w:rsid w:val="003D6460"/>
    <w:rsid w:val="003D65E4"/>
    <w:rsid w:val="003D6FA4"/>
    <w:rsid w:val="003D716C"/>
    <w:rsid w:val="003D716D"/>
    <w:rsid w:val="003D738B"/>
    <w:rsid w:val="003D75C0"/>
    <w:rsid w:val="003D7747"/>
    <w:rsid w:val="003D7836"/>
    <w:rsid w:val="003D78ED"/>
    <w:rsid w:val="003D79B0"/>
    <w:rsid w:val="003E041A"/>
    <w:rsid w:val="003E0432"/>
    <w:rsid w:val="003E0947"/>
    <w:rsid w:val="003E0B50"/>
    <w:rsid w:val="003E12F0"/>
    <w:rsid w:val="003E254B"/>
    <w:rsid w:val="003E261F"/>
    <w:rsid w:val="003E2EDA"/>
    <w:rsid w:val="003E2EF1"/>
    <w:rsid w:val="003E3132"/>
    <w:rsid w:val="003E3D70"/>
    <w:rsid w:val="003E40A3"/>
    <w:rsid w:val="003E4390"/>
    <w:rsid w:val="003E4CF8"/>
    <w:rsid w:val="003E505B"/>
    <w:rsid w:val="003E5543"/>
    <w:rsid w:val="003E6B34"/>
    <w:rsid w:val="003E6EC7"/>
    <w:rsid w:val="003E70A9"/>
    <w:rsid w:val="003E7DB1"/>
    <w:rsid w:val="003F07C5"/>
    <w:rsid w:val="003F199B"/>
    <w:rsid w:val="003F1CF8"/>
    <w:rsid w:val="003F2886"/>
    <w:rsid w:val="003F2D35"/>
    <w:rsid w:val="003F30D6"/>
    <w:rsid w:val="003F3A1D"/>
    <w:rsid w:val="003F405E"/>
    <w:rsid w:val="003F408E"/>
    <w:rsid w:val="003F4406"/>
    <w:rsid w:val="003F46CF"/>
    <w:rsid w:val="003F4D3E"/>
    <w:rsid w:val="003F50CE"/>
    <w:rsid w:val="003F5538"/>
    <w:rsid w:val="003F57E7"/>
    <w:rsid w:val="003F5CA8"/>
    <w:rsid w:val="003F6173"/>
    <w:rsid w:val="003F6314"/>
    <w:rsid w:val="003F631F"/>
    <w:rsid w:val="003F6448"/>
    <w:rsid w:val="003F6932"/>
    <w:rsid w:val="003F6EEF"/>
    <w:rsid w:val="003F6FC7"/>
    <w:rsid w:val="003F7C79"/>
    <w:rsid w:val="00400237"/>
    <w:rsid w:val="00400CDC"/>
    <w:rsid w:val="004013FF"/>
    <w:rsid w:val="00402659"/>
    <w:rsid w:val="00402E73"/>
    <w:rsid w:val="00403238"/>
    <w:rsid w:val="0040369D"/>
    <w:rsid w:val="0040449B"/>
    <w:rsid w:val="00404FBC"/>
    <w:rsid w:val="00405239"/>
    <w:rsid w:val="0040569D"/>
    <w:rsid w:val="0040643C"/>
    <w:rsid w:val="00406F68"/>
    <w:rsid w:val="004070D2"/>
    <w:rsid w:val="00407FFA"/>
    <w:rsid w:val="00410EE6"/>
    <w:rsid w:val="00411249"/>
    <w:rsid w:val="00411BCE"/>
    <w:rsid w:val="00411F10"/>
    <w:rsid w:val="00413006"/>
    <w:rsid w:val="00413522"/>
    <w:rsid w:val="00413598"/>
    <w:rsid w:val="00413886"/>
    <w:rsid w:val="00413E7D"/>
    <w:rsid w:val="004148DB"/>
    <w:rsid w:val="004148E8"/>
    <w:rsid w:val="00414915"/>
    <w:rsid w:val="00414B35"/>
    <w:rsid w:val="004154F9"/>
    <w:rsid w:val="00415FA5"/>
    <w:rsid w:val="00416466"/>
    <w:rsid w:val="004164A4"/>
    <w:rsid w:val="00416F11"/>
    <w:rsid w:val="00417050"/>
    <w:rsid w:val="004171FB"/>
    <w:rsid w:val="0041731A"/>
    <w:rsid w:val="0041735B"/>
    <w:rsid w:val="00417A22"/>
    <w:rsid w:val="0042048D"/>
    <w:rsid w:val="00420BB3"/>
    <w:rsid w:val="00420C26"/>
    <w:rsid w:val="00421087"/>
    <w:rsid w:val="0042125F"/>
    <w:rsid w:val="004215B0"/>
    <w:rsid w:val="00421659"/>
    <w:rsid w:val="0042268D"/>
    <w:rsid w:val="0042299F"/>
    <w:rsid w:val="004236B2"/>
    <w:rsid w:val="004248DA"/>
    <w:rsid w:val="00424F14"/>
    <w:rsid w:val="00425C9C"/>
    <w:rsid w:val="004261AF"/>
    <w:rsid w:val="0042634D"/>
    <w:rsid w:val="004270A4"/>
    <w:rsid w:val="004276F3"/>
    <w:rsid w:val="004279A6"/>
    <w:rsid w:val="00427A35"/>
    <w:rsid w:val="00427A9A"/>
    <w:rsid w:val="004300D6"/>
    <w:rsid w:val="00430A89"/>
    <w:rsid w:val="00431A35"/>
    <w:rsid w:val="00431B50"/>
    <w:rsid w:val="00432636"/>
    <w:rsid w:val="004330A4"/>
    <w:rsid w:val="0043353F"/>
    <w:rsid w:val="004338AC"/>
    <w:rsid w:val="00434989"/>
    <w:rsid w:val="00434D2C"/>
    <w:rsid w:val="00435A09"/>
    <w:rsid w:val="00436443"/>
    <w:rsid w:val="00436B7A"/>
    <w:rsid w:val="00437124"/>
    <w:rsid w:val="0043717C"/>
    <w:rsid w:val="00437C24"/>
    <w:rsid w:val="00440EB3"/>
    <w:rsid w:val="00441670"/>
    <w:rsid w:val="00441A7C"/>
    <w:rsid w:val="00441AA9"/>
    <w:rsid w:val="00441B7E"/>
    <w:rsid w:val="00442372"/>
    <w:rsid w:val="00442725"/>
    <w:rsid w:val="00443015"/>
    <w:rsid w:val="0044305E"/>
    <w:rsid w:val="0044361A"/>
    <w:rsid w:val="004436E8"/>
    <w:rsid w:val="00443C1C"/>
    <w:rsid w:val="004442E5"/>
    <w:rsid w:val="00444D4B"/>
    <w:rsid w:val="00444EF4"/>
    <w:rsid w:val="00445139"/>
    <w:rsid w:val="00445F97"/>
    <w:rsid w:val="004460D7"/>
    <w:rsid w:val="00446433"/>
    <w:rsid w:val="00446E39"/>
    <w:rsid w:val="00450097"/>
    <w:rsid w:val="004500F8"/>
    <w:rsid w:val="00450339"/>
    <w:rsid w:val="00450897"/>
    <w:rsid w:val="00450B82"/>
    <w:rsid w:val="00451118"/>
    <w:rsid w:val="00451DEA"/>
    <w:rsid w:val="004520B2"/>
    <w:rsid w:val="004527FE"/>
    <w:rsid w:val="0045282B"/>
    <w:rsid w:val="00452A2D"/>
    <w:rsid w:val="004533F6"/>
    <w:rsid w:val="004537C5"/>
    <w:rsid w:val="00453992"/>
    <w:rsid w:val="0045560A"/>
    <w:rsid w:val="00455697"/>
    <w:rsid w:val="00455C80"/>
    <w:rsid w:val="00456430"/>
    <w:rsid w:val="00456575"/>
    <w:rsid w:val="0045667F"/>
    <w:rsid w:val="00456993"/>
    <w:rsid w:val="00456E07"/>
    <w:rsid w:val="00457B2E"/>
    <w:rsid w:val="00457FDE"/>
    <w:rsid w:val="004605EA"/>
    <w:rsid w:val="00460752"/>
    <w:rsid w:val="00460778"/>
    <w:rsid w:val="00460842"/>
    <w:rsid w:val="0046136E"/>
    <w:rsid w:val="004613B1"/>
    <w:rsid w:val="004624A2"/>
    <w:rsid w:val="004626F0"/>
    <w:rsid w:val="00462FB2"/>
    <w:rsid w:val="00462FFF"/>
    <w:rsid w:val="004634A7"/>
    <w:rsid w:val="00463604"/>
    <w:rsid w:val="00463F89"/>
    <w:rsid w:val="0046403A"/>
    <w:rsid w:val="00464324"/>
    <w:rsid w:val="00464479"/>
    <w:rsid w:val="0046481A"/>
    <w:rsid w:val="00464E07"/>
    <w:rsid w:val="00465073"/>
    <w:rsid w:val="00465B65"/>
    <w:rsid w:val="00465E78"/>
    <w:rsid w:val="00466C10"/>
    <w:rsid w:val="00467045"/>
    <w:rsid w:val="00467AB6"/>
    <w:rsid w:val="00467C13"/>
    <w:rsid w:val="00470316"/>
    <w:rsid w:val="00470891"/>
    <w:rsid w:val="00470B90"/>
    <w:rsid w:val="0047112B"/>
    <w:rsid w:val="00471D22"/>
    <w:rsid w:val="00471DF2"/>
    <w:rsid w:val="00471F4B"/>
    <w:rsid w:val="00472003"/>
    <w:rsid w:val="0047270A"/>
    <w:rsid w:val="0047281F"/>
    <w:rsid w:val="00472F9C"/>
    <w:rsid w:val="0047327A"/>
    <w:rsid w:val="0047362E"/>
    <w:rsid w:val="00473C82"/>
    <w:rsid w:val="004752CB"/>
    <w:rsid w:val="0047548F"/>
    <w:rsid w:val="004755DB"/>
    <w:rsid w:val="004756E7"/>
    <w:rsid w:val="00475D57"/>
    <w:rsid w:val="00475EEA"/>
    <w:rsid w:val="0047614D"/>
    <w:rsid w:val="004764F7"/>
    <w:rsid w:val="00476B2D"/>
    <w:rsid w:val="00476F2F"/>
    <w:rsid w:val="004770D7"/>
    <w:rsid w:val="00477117"/>
    <w:rsid w:val="00477141"/>
    <w:rsid w:val="00477335"/>
    <w:rsid w:val="00477A06"/>
    <w:rsid w:val="00477C24"/>
    <w:rsid w:val="00477D53"/>
    <w:rsid w:val="0048026A"/>
    <w:rsid w:val="004803A1"/>
    <w:rsid w:val="0048044D"/>
    <w:rsid w:val="0048109C"/>
    <w:rsid w:val="00481499"/>
    <w:rsid w:val="00481FE5"/>
    <w:rsid w:val="00482D04"/>
    <w:rsid w:val="004834FE"/>
    <w:rsid w:val="00483E10"/>
    <w:rsid w:val="004845D8"/>
    <w:rsid w:val="004849C2"/>
    <w:rsid w:val="00484A5C"/>
    <w:rsid w:val="00485694"/>
    <w:rsid w:val="004859F5"/>
    <w:rsid w:val="00485BD4"/>
    <w:rsid w:val="00486507"/>
    <w:rsid w:val="00486628"/>
    <w:rsid w:val="00486B35"/>
    <w:rsid w:val="00486F6B"/>
    <w:rsid w:val="004874E6"/>
    <w:rsid w:val="004876A3"/>
    <w:rsid w:val="0048795E"/>
    <w:rsid w:val="00487EF4"/>
    <w:rsid w:val="00490066"/>
    <w:rsid w:val="00490BC3"/>
    <w:rsid w:val="00491234"/>
    <w:rsid w:val="004914AB"/>
    <w:rsid w:val="00491FAD"/>
    <w:rsid w:val="00491FC4"/>
    <w:rsid w:val="0049232D"/>
    <w:rsid w:val="00492410"/>
    <w:rsid w:val="004924DD"/>
    <w:rsid w:val="00492F13"/>
    <w:rsid w:val="00493A89"/>
    <w:rsid w:val="004946CD"/>
    <w:rsid w:val="0049478E"/>
    <w:rsid w:val="0049512D"/>
    <w:rsid w:val="00495C19"/>
    <w:rsid w:val="00495E58"/>
    <w:rsid w:val="00496B5C"/>
    <w:rsid w:val="00496CED"/>
    <w:rsid w:val="004972FB"/>
    <w:rsid w:val="00497305"/>
    <w:rsid w:val="004973D2"/>
    <w:rsid w:val="004978F4"/>
    <w:rsid w:val="00497A80"/>
    <w:rsid w:val="004A033A"/>
    <w:rsid w:val="004A18FF"/>
    <w:rsid w:val="004A1FDA"/>
    <w:rsid w:val="004A25FF"/>
    <w:rsid w:val="004A2C88"/>
    <w:rsid w:val="004A3675"/>
    <w:rsid w:val="004A3828"/>
    <w:rsid w:val="004A388E"/>
    <w:rsid w:val="004A3BCF"/>
    <w:rsid w:val="004A4A46"/>
    <w:rsid w:val="004A6068"/>
    <w:rsid w:val="004A608C"/>
    <w:rsid w:val="004A6846"/>
    <w:rsid w:val="004A693F"/>
    <w:rsid w:val="004A6B1C"/>
    <w:rsid w:val="004A7317"/>
    <w:rsid w:val="004B0662"/>
    <w:rsid w:val="004B0923"/>
    <w:rsid w:val="004B0BE0"/>
    <w:rsid w:val="004B17D9"/>
    <w:rsid w:val="004B1E64"/>
    <w:rsid w:val="004B1E8A"/>
    <w:rsid w:val="004B2238"/>
    <w:rsid w:val="004B23E1"/>
    <w:rsid w:val="004B24E2"/>
    <w:rsid w:val="004B257A"/>
    <w:rsid w:val="004B298A"/>
    <w:rsid w:val="004B33EA"/>
    <w:rsid w:val="004B3889"/>
    <w:rsid w:val="004B393A"/>
    <w:rsid w:val="004B3F87"/>
    <w:rsid w:val="004B46D6"/>
    <w:rsid w:val="004B4C24"/>
    <w:rsid w:val="004B5A96"/>
    <w:rsid w:val="004B5E3C"/>
    <w:rsid w:val="004B603E"/>
    <w:rsid w:val="004B69EC"/>
    <w:rsid w:val="004B6A58"/>
    <w:rsid w:val="004B6DDA"/>
    <w:rsid w:val="004B7380"/>
    <w:rsid w:val="004C0074"/>
    <w:rsid w:val="004C0440"/>
    <w:rsid w:val="004C1015"/>
    <w:rsid w:val="004C1206"/>
    <w:rsid w:val="004C1FEA"/>
    <w:rsid w:val="004C2D3C"/>
    <w:rsid w:val="004C341C"/>
    <w:rsid w:val="004C3558"/>
    <w:rsid w:val="004C3B75"/>
    <w:rsid w:val="004C5BCE"/>
    <w:rsid w:val="004C6AAF"/>
    <w:rsid w:val="004C6BC6"/>
    <w:rsid w:val="004C6BD6"/>
    <w:rsid w:val="004C721F"/>
    <w:rsid w:val="004C75CF"/>
    <w:rsid w:val="004D0040"/>
    <w:rsid w:val="004D0148"/>
    <w:rsid w:val="004D02DC"/>
    <w:rsid w:val="004D02EE"/>
    <w:rsid w:val="004D0614"/>
    <w:rsid w:val="004D075A"/>
    <w:rsid w:val="004D078D"/>
    <w:rsid w:val="004D0BD5"/>
    <w:rsid w:val="004D10F1"/>
    <w:rsid w:val="004D137D"/>
    <w:rsid w:val="004D1CCB"/>
    <w:rsid w:val="004D2173"/>
    <w:rsid w:val="004D267A"/>
    <w:rsid w:val="004D2A93"/>
    <w:rsid w:val="004D395F"/>
    <w:rsid w:val="004D3D8A"/>
    <w:rsid w:val="004D4A49"/>
    <w:rsid w:val="004D4C02"/>
    <w:rsid w:val="004D5CB1"/>
    <w:rsid w:val="004D700C"/>
    <w:rsid w:val="004D7920"/>
    <w:rsid w:val="004D7CBB"/>
    <w:rsid w:val="004E03BE"/>
    <w:rsid w:val="004E08EB"/>
    <w:rsid w:val="004E26DF"/>
    <w:rsid w:val="004E30F4"/>
    <w:rsid w:val="004E3391"/>
    <w:rsid w:val="004E3E0B"/>
    <w:rsid w:val="004E4014"/>
    <w:rsid w:val="004E458D"/>
    <w:rsid w:val="004E4E23"/>
    <w:rsid w:val="004E517F"/>
    <w:rsid w:val="004E5A5A"/>
    <w:rsid w:val="004E5BE8"/>
    <w:rsid w:val="004E60D4"/>
    <w:rsid w:val="004E6203"/>
    <w:rsid w:val="004E678B"/>
    <w:rsid w:val="004E6A5C"/>
    <w:rsid w:val="004E6A7A"/>
    <w:rsid w:val="004E6C67"/>
    <w:rsid w:val="004E7BD2"/>
    <w:rsid w:val="004F02AD"/>
    <w:rsid w:val="004F1F78"/>
    <w:rsid w:val="004F2308"/>
    <w:rsid w:val="004F26F1"/>
    <w:rsid w:val="004F2A06"/>
    <w:rsid w:val="004F2AEC"/>
    <w:rsid w:val="004F3B5C"/>
    <w:rsid w:val="004F43A5"/>
    <w:rsid w:val="004F4919"/>
    <w:rsid w:val="004F4C31"/>
    <w:rsid w:val="004F5656"/>
    <w:rsid w:val="004F581C"/>
    <w:rsid w:val="004F5D05"/>
    <w:rsid w:val="004F5F58"/>
    <w:rsid w:val="004F6267"/>
    <w:rsid w:val="004F67DB"/>
    <w:rsid w:val="004F70ED"/>
    <w:rsid w:val="004F7E75"/>
    <w:rsid w:val="005010EB"/>
    <w:rsid w:val="00501763"/>
    <w:rsid w:val="0050280E"/>
    <w:rsid w:val="0050326D"/>
    <w:rsid w:val="0050333F"/>
    <w:rsid w:val="00503CC2"/>
    <w:rsid w:val="005042B4"/>
    <w:rsid w:val="00505D6D"/>
    <w:rsid w:val="005062D1"/>
    <w:rsid w:val="00506489"/>
    <w:rsid w:val="005072A1"/>
    <w:rsid w:val="00507488"/>
    <w:rsid w:val="0050755B"/>
    <w:rsid w:val="0050764D"/>
    <w:rsid w:val="00507836"/>
    <w:rsid w:val="005103BE"/>
    <w:rsid w:val="005104ED"/>
    <w:rsid w:val="00510EA3"/>
    <w:rsid w:val="00511A38"/>
    <w:rsid w:val="00511BF0"/>
    <w:rsid w:val="00511F16"/>
    <w:rsid w:val="00512127"/>
    <w:rsid w:val="00512556"/>
    <w:rsid w:val="005126C8"/>
    <w:rsid w:val="00512706"/>
    <w:rsid w:val="00512EF8"/>
    <w:rsid w:val="005131F7"/>
    <w:rsid w:val="00513FC2"/>
    <w:rsid w:val="005158ED"/>
    <w:rsid w:val="00516583"/>
    <w:rsid w:val="00516FD1"/>
    <w:rsid w:val="005179D8"/>
    <w:rsid w:val="005203D6"/>
    <w:rsid w:val="005209F7"/>
    <w:rsid w:val="00521A28"/>
    <w:rsid w:val="00521C4C"/>
    <w:rsid w:val="00521D90"/>
    <w:rsid w:val="005221F3"/>
    <w:rsid w:val="0052224F"/>
    <w:rsid w:val="0052276C"/>
    <w:rsid w:val="00522B09"/>
    <w:rsid w:val="00523168"/>
    <w:rsid w:val="00523F08"/>
    <w:rsid w:val="00524CD3"/>
    <w:rsid w:val="00525369"/>
    <w:rsid w:val="00525890"/>
    <w:rsid w:val="00525B01"/>
    <w:rsid w:val="0052609B"/>
    <w:rsid w:val="005269EB"/>
    <w:rsid w:val="00530427"/>
    <w:rsid w:val="005304FD"/>
    <w:rsid w:val="00530903"/>
    <w:rsid w:val="00530EC5"/>
    <w:rsid w:val="00531C59"/>
    <w:rsid w:val="00532169"/>
    <w:rsid w:val="0053221F"/>
    <w:rsid w:val="0053275D"/>
    <w:rsid w:val="00532803"/>
    <w:rsid w:val="00533067"/>
    <w:rsid w:val="005336EC"/>
    <w:rsid w:val="00533E6E"/>
    <w:rsid w:val="00534E82"/>
    <w:rsid w:val="0053572D"/>
    <w:rsid w:val="00535748"/>
    <w:rsid w:val="005357A5"/>
    <w:rsid w:val="00535BAE"/>
    <w:rsid w:val="00535D86"/>
    <w:rsid w:val="00536315"/>
    <w:rsid w:val="0053644E"/>
    <w:rsid w:val="00536DAD"/>
    <w:rsid w:val="00537102"/>
    <w:rsid w:val="00537F09"/>
    <w:rsid w:val="00537FD4"/>
    <w:rsid w:val="00540562"/>
    <w:rsid w:val="00540840"/>
    <w:rsid w:val="0054120E"/>
    <w:rsid w:val="005415A9"/>
    <w:rsid w:val="00541A70"/>
    <w:rsid w:val="00542916"/>
    <w:rsid w:val="00542C8E"/>
    <w:rsid w:val="00542CF6"/>
    <w:rsid w:val="005439EE"/>
    <w:rsid w:val="0054405D"/>
    <w:rsid w:val="005447A9"/>
    <w:rsid w:val="00544DB4"/>
    <w:rsid w:val="00545263"/>
    <w:rsid w:val="00545555"/>
    <w:rsid w:val="00545A92"/>
    <w:rsid w:val="00545CD3"/>
    <w:rsid w:val="00545E6E"/>
    <w:rsid w:val="00546358"/>
    <w:rsid w:val="00546667"/>
    <w:rsid w:val="00546816"/>
    <w:rsid w:val="005469E9"/>
    <w:rsid w:val="00546BE7"/>
    <w:rsid w:val="0054722E"/>
    <w:rsid w:val="0054744B"/>
    <w:rsid w:val="005474A4"/>
    <w:rsid w:val="00547F7C"/>
    <w:rsid w:val="0055017A"/>
    <w:rsid w:val="0055074C"/>
    <w:rsid w:val="005511E1"/>
    <w:rsid w:val="005517AB"/>
    <w:rsid w:val="00551ACC"/>
    <w:rsid w:val="00551C37"/>
    <w:rsid w:val="0055280D"/>
    <w:rsid w:val="00552CCB"/>
    <w:rsid w:val="00553171"/>
    <w:rsid w:val="00553B61"/>
    <w:rsid w:val="00553C75"/>
    <w:rsid w:val="005540A2"/>
    <w:rsid w:val="005542B0"/>
    <w:rsid w:val="00554703"/>
    <w:rsid w:val="00554C0C"/>
    <w:rsid w:val="00554C55"/>
    <w:rsid w:val="0055576D"/>
    <w:rsid w:val="005557E4"/>
    <w:rsid w:val="0055602E"/>
    <w:rsid w:val="00556244"/>
    <w:rsid w:val="00556944"/>
    <w:rsid w:val="00556F68"/>
    <w:rsid w:val="005570C8"/>
    <w:rsid w:val="005570E7"/>
    <w:rsid w:val="00560612"/>
    <w:rsid w:val="00560FE0"/>
    <w:rsid w:val="00561221"/>
    <w:rsid w:val="005623FB"/>
    <w:rsid w:val="005626C0"/>
    <w:rsid w:val="00562B4E"/>
    <w:rsid w:val="00562C69"/>
    <w:rsid w:val="005630C0"/>
    <w:rsid w:val="0056331C"/>
    <w:rsid w:val="00563350"/>
    <w:rsid w:val="005634C5"/>
    <w:rsid w:val="005636C4"/>
    <w:rsid w:val="005639B3"/>
    <w:rsid w:val="005639BD"/>
    <w:rsid w:val="00563C4B"/>
    <w:rsid w:val="00563D42"/>
    <w:rsid w:val="005647A8"/>
    <w:rsid w:val="00564B9E"/>
    <w:rsid w:val="0056547B"/>
    <w:rsid w:val="00565534"/>
    <w:rsid w:val="00565939"/>
    <w:rsid w:val="00565DB4"/>
    <w:rsid w:val="00566DD3"/>
    <w:rsid w:val="00567300"/>
    <w:rsid w:val="00570020"/>
    <w:rsid w:val="00570620"/>
    <w:rsid w:val="00570EB0"/>
    <w:rsid w:val="0057172C"/>
    <w:rsid w:val="00571E78"/>
    <w:rsid w:val="00572316"/>
    <w:rsid w:val="005727B9"/>
    <w:rsid w:val="0057301D"/>
    <w:rsid w:val="0057326A"/>
    <w:rsid w:val="00573317"/>
    <w:rsid w:val="00573CA2"/>
    <w:rsid w:val="00573CC4"/>
    <w:rsid w:val="005743B9"/>
    <w:rsid w:val="00574A64"/>
    <w:rsid w:val="0057539B"/>
    <w:rsid w:val="005753D5"/>
    <w:rsid w:val="005754AF"/>
    <w:rsid w:val="00575931"/>
    <w:rsid w:val="00575C7C"/>
    <w:rsid w:val="0057606B"/>
    <w:rsid w:val="005760CB"/>
    <w:rsid w:val="005768A6"/>
    <w:rsid w:val="005769A8"/>
    <w:rsid w:val="00576D97"/>
    <w:rsid w:val="005771E4"/>
    <w:rsid w:val="00577861"/>
    <w:rsid w:val="00580143"/>
    <w:rsid w:val="00580AB9"/>
    <w:rsid w:val="00581031"/>
    <w:rsid w:val="005811CD"/>
    <w:rsid w:val="005812DA"/>
    <w:rsid w:val="00581642"/>
    <w:rsid w:val="00581D95"/>
    <w:rsid w:val="00582286"/>
    <w:rsid w:val="0058241B"/>
    <w:rsid w:val="0058266A"/>
    <w:rsid w:val="00582BF8"/>
    <w:rsid w:val="00582D6A"/>
    <w:rsid w:val="00582F0C"/>
    <w:rsid w:val="00582F24"/>
    <w:rsid w:val="005831C8"/>
    <w:rsid w:val="00584121"/>
    <w:rsid w:val="00584140"/>
    <w:rsid w:val="0058463A"/>
    <w:rsid w:val="00584FC0"/>
    <w:rsid w:val="00585118"/>
    <w:rsid w:val="005858D5"/>
    <w:rsid w:val="00585C49"/>
    <w:rsid w:val="00585FEE"/>
    <w:rsid w:val="00586169"/>
    <w:rsid w:val="0058623C"/>
    <w:rsid w:val="00586341"/>
    <w:rsid w:val="00586399"/>
    <w:rsid w:val="00586564"/>
    <w:rsid w:val="00586857"/>
    <w:rsid w:val="00586BB2"/>
    <w:rsid w:val="00586C62"/>
    <w:rsid w:val="00586EF5"/>
    <w:rsid w:val="00587048"/>
    <w:rsid w:val="00587483"/>
    <w:rsid w:val="005878F8"/>
    <w:rsid w:val="00590347"/>
    <w:rsid w:val="00590519"/>
    <w:rsid w:val="005905B1"/>
    <w:rsid w:val="005906E8"/>
    <w:rsid w:val="005907DC"/>
    <w:rsid w:val="00590A9E"/>
    <w:rsid w:val="00592172"/>
    <w:rsid w:val="00592CC6"/>
    <w:rsid w:val="00592CF0"/>
    <w:rsid w:val="00592F5A"/>
    <w:rsid w:val="00593890"/>
    <w:rsid w:val="005939B9"/>
    <w:rsid w:val="00594099"/>
    <w:rsid w:val="005947B1"/>
    <w:rsid w:val="0059514A"/>
    <w:rsid w:val="0059598A"/>
    <w:rsid w:val="00595FFB"/>
    <w:rsid w:val="00596135"/>
    <w:rsid w:val="005961A5"/>
    <w:rsid w:val="00596218"/>
    <w:rsid w:val="00596753"/>
    <w:rsid w:val="00596B0B"/>
    <w:rsid w:val="00596BCE"/>
    <w:rsid w:val="00597003"/>
    <w:rsid w:val="0059779F"/>
    <w:rsid w:val="00597BD8"/>
    <w:rsid w:val="00597E43"/>
    <w:rsid w:val="005A043E"/>
    <w:rsid w:val="005A0DE1"/>
    <w:rsid w:val="005A12E2"/>
    <w:rsid w:val="005A1438"/>
    <w:rsid w:val="005A17D0"/>
    <w:rsid w:val="005A20DE"/>
    <w:rsid w:val="005A317F"/>
    <w:rsid w:val="005A3A75"/>
    <w:rsid w:val="005A3C24"/>
    <w:rsid w:val="005A3C5D"/>
    <w:rsid w:val="005A41E9"/>
    <w:rsid w:val="005A5537"/>
    <w:rsid w:val="005A659A"/>
    <w:rsid w:val="005A665E"/>
    <w:rsid w:val="005A7F90"/>
    <w:rsid w:val="005A7F98"/>
    <w:rsid w:val="005B0203"/>
    <w:rsid w:val="005B0F20"/>
    <w:rsid w:val="005B1157"/>
    <w:rsid w:val="005B18A2"/>
    <w:rsid w:val="005B1AAF"/>
    <w:rsid w:val="005B1BB9"/>
    <w:rsid w:val="005B206A"/>
    <w:rsid w:val="005B21E5"/>
    <w:rsid w:val="005B272D"/>
    <w:rsid w:val="005B29A2"/>
    <w:rsid w:val="005B31F8"/>
    <w:rsid w:val="005B3CDA"/>
    <w:rsid w:val="005B43F0"/>
    <w:rsid w:val="005B469D"/>
    <w:rsid w:val="005B46DF"/>
    <w:rsid w:val="005B4961"/>
    <w:rsid w:val="005B4F06"/>
    <w:rsid w:val="005B516C"/>
    <w:rsid w:val="005B55EC"/>
    <w:rsid w:val="005B5CE7"/>
    <w:rsid w:val="005B5F8E"/>
    <w:rsid w:val="005B6A88"/>
    <w:rsid w:val="005B7045"/>
    <w:rsid w:val="005B7E23"/>
    <w:rsid w:val="005C07B5"/>
    <w:rsid w:val="005C0E29"/>
    <w:rsid w:val="005C164C"/>
    <w:rsid w:val="005C1A57"/>
    <w:rsid w:val="005C27E7"/>
    <w:rsid w:val="005C3267"/>
    <w:rsid w:val="005C4656"/>
    <w:rsid w:val="005C4692"/>
    <w:rsid w:val="005C46D8"/>
    <w:rsid w:val="005C4F8D"/>
    <w:rsid w:val="005C525A"/>
    <w:rsid w:val="005C5782"/>
    <w:rsid w:val="005C5AA2"/>
    <w:rsid w:val="005C5E2E"/>
    <w:rsid w:val="005C5FCC"/>
    <w:rsid w:val="005C629F"/>
    <w:rsid w:val="005C675D"/>
    <w:rsid w:val="005C683E"/>
    <w:rsid w:val="005C6934"/>
    <w:rsid w:val="005C6FF8"/>
    <w:rsid w:val="005C7164"/>
    <w:rsid w:val="005C72CF"/>
    <w:rsid w:val="005C73D6"/>
    <w:rsid w:val="005C74E0"/>
    <w:rsid w:val="005C7A63"/>
    <w:rsid w:val="005D02F0"/>
    <w:rsid w:val="005D08D0"/>
    <w:rsid w:val="005D0B45"/>
    <w:rsid w:val="005D0BCE"/>
    <w:rsid w:val="005D0BEA"/>
    <w:rsid w:val="005D1BA0"/>
    <w:rsid w:val="005D2BB9"/>
    <w:rsid w:val="005D3092"/>
    <w:rsid w:val="005D31B4"/>
    <w:rsid w:val="005D46FB"/>
    <w:rsid w:val="005D49A0"/>
    <w:rsid w:val="005D5AE0"/>
    <w:rsid w:val="005D5FD6"/>
    <w:rsid w:val="005D63E5"/>
    <w:rsid w:val="005D647E"/>
    <w:rsid w:val="005D65B8"/>
    <w:rsid w:val="005D6858"/>
    <w:rsid w:val="005D6C56"/>
    <w:rsid w:val="005D70D5"/>
    <w:rsid w:val="005D72CA"/>
    <w:rsid w:val="005D7979"/>
    <w:rsid w:val="005D7C77"/>
    <w:rsid w:val="005D7F62"/>
    <w:rsid w:val="005E0017"/>
    <w:rsid w:val="005E00BD"/>
    <w:rsid w:val="005E0140"/>
    <w:rsid w:val="005E0349"/>
    <w:rsid w:val="005E0350"/>
    <w:rsid w:val="005E2BC6"/>
    <w:rsid w:val="005E3745"/>
    <w:rsid w:val="005E40EC"/>
    <w:rsid w:val="005E44A8"/>
    <w:rsid w:val="005E4A1D"/>
    <w:rsid w:val="005E548F"/>
    <w:rsid w:val="005E5730"/>
    <w:rsid w:val="005E59B0"/>
    <w:rsid w:val="005E5CDE"/>
    <w:rsid w:val="005E6032"/>
    <w:rsid w:val="005E6B16"/>
    <w:rsid w:val="005F02A1"/>
    <w:rsid w:val="005F0A7B"/>
    <w:rsid w:val="005F0E06"/>
    <w:rsid w:val="005F0E92"/>
    <w:rsid w:val="005F12B5"/>
    <w:rsid w:val="005F1595"/>
    <w:rsid w:val="005F16E0"/>
    <w:rsid w:val="005F2E06"/>
    <w:rsid w:val="005F2E37"/>
    <w:rsid w:val="005F3509"/>
    <w:rsid w:val="005F3531"/>
    <w:rsid w:val="005F3F1C"/>
    <w:rsid w:val="005F3F2A"/>
    <w:rsid w:val="005F4589"/>
    <w:rsid w:val="005F45C9"/>
    <w:rsid w:val="005F4611"/>
    <w:rsid w:val="005F4747"/>
    <w:rsid w:val="005F535C"/>
    <w:rsid w:val="005F5CA9"/>
    <w:rsid w:val="005F5CF3"/>
    <w:rsid w:val="005F68E4"/>
    <w:rsid w:val="005F6BF5"/>
    <w:rsid w:val="005F7548"/>
    <w:rsid w:val="005F7781"/>
    <w:rsid w:val="005F7F75"/>
    <w:rsid w:val="006016AC"/>
    <w:rsid w:val="00601B54"/>
    <w:rsid w:val="00602B65"/>
    <w:rsid w:val="00603562"/>
    <w:rsid w:val="0060362A"/>
    <w:rsid w:val="006037F1"/>
    <w:rsid w:val="006039D8"/>
    <w:rsid w:val="00603A5C"/>
    <w:rsid w:val="00604ED9"/>
    <w:rsid w:val="006051AF"/>
    <w:rsid w:val="00606092"/>
    <w:rsid w:val="00606615"/>
    <w:rsid w:val="00606C20"/>
    <w:rsid w:val="0060726D"/>
    <w:rsid w:val="00607327"/>
    <w:rsid w:val="0060736B"/>
    <w:rsid w:val="00607CCE"/>
    <w:rsid w:val="00607F09"/>
    <w:rsid w:val="0061011F"/>
    <w:rsid w:val="00610935"/>
    <w:rsid w:val="006109DC"/>
    <w:rsid w:val="00610E0E"/>
    <w:rsid w:val="0061196B"/>
    <w:rsid w:val="00611B3B"/>
    <w:rsid w:val="00611E39"/>
    <w:rsid w:val="006123F2"/>
    <w:rsid w:val="006125B4"/>
    <w:rsid w:val="006125C0"/>
    <w:rsid w:val="006128CA"/>
    <w:rsid w:val="00613495"/>
    <w:rsid w:val="006134E9"/>
    <w:rsid w:val="00613B70"/>
    <w:rsid w:val="006143A0"/>
    <w:rsid w:val="006143DF"/>
    <w:rsid w:val="006146D6"/>
    <w:rsid w:val="00614FBB"/>
    <w:rsid w:val="006155F5"/>
    <w:rsid w:val="006157CE"/>
    <w:rsid w:val="006167A1"/>
    <w:rsid w:val="00616849"/>
    <w:rsid w:val="0061718E"/>
    <w:rsid w:val="00617962"/>
    <w:rsid w:val="00617C84"/>
    <w:rsid w:val="00617CDD"/>
    <w:rsid w:val="006203FF"/>
    <w:rsid w:val="006204ED"/>
    <w:rsid w:val="00620A71"/>
    <w:rsid w:val="00620CCA"/>
    <w:rsid w:val="00620F80"/>
    <w:rsid w:val="0062146F"/>
    <w:rsid w:val="00621B79"/>
    <w:rsid w:val="00622042"/>
    <w:rsid w:val="0062262A"/>
    <w:rsid w:val="00622E75"/>
    <w:rsid w:val="0062377F"/>
    <w:rsid w:val="00624899"/>
    <w:rsid w:val="00624AB1"/>
    <w:rsid w:val="00625075"/>
    <w:rsid w:val="006257CC"/>
    <w:rsid w:val="00625CD1"/>
    <w:rsid w:val="00625CDB"/>
    <w:rsid w:val="00625DDA"/>
    <w:rsid w:val="00626C9E"/>
    <w:rsid w:val="00630C10"/>
    <w:rsid w:val="00630E40"/>
    <w:rsid w:val="00630ED1"/>
    <w:rsid w:val="006310E9"/>
    <w:rsid w:val="006315E0"/>
    <w:rsid w:val="006319E3"/>
    <w:rsid w:val="00631BE8"/>
    <w:rsid w:val="00631C7D"/>
    <w:rsid w:val="006324B8"/>
    <w:rsid w:val="00632556"/>
    <w:rsid w:val="006327C1"/>
    <w:rsid w:val="00632AFE"/>
    <w:rsid w:val="00632D7B"/>
    <w:rsid w:val="006339EB"/>
    <w:rsid w:val="00633DCC"/>
    <w:rsid w:val="00635E50"/>
    <w:rsid w:val="00636FDB"/>
    <w:rsid w:val="006370B5"/>
    <w:rsid w:val="00637405"/>
    <w:rsid w:val="00637754"/>
    <w:rsid w:val="00637D8E"/>
    <w:rsid w:val="006400B0"/>
    <w:rsid w:val="006402B8"/>
    <w:rsid w:val="006413B8"/>
    <w:rsid w:val="00641C5C"/>
    <w:rsid w:val="00642373"/>
    <w:rsid w:val="00643097"/>
    <w:rsid w:val="00643F3E"/>
    <w:rsid w:val="00644282"/>
    <w:rsid w:val="006442D8"/>
    <w:rsid w:val="0064445A"/>
    <w:rsid w:val="00644A65"/>
    <w:rsid w:val="00645001"/>
    <w:rsid w:val="00645468"/>
    <w:rsid w:val="006468F1"/>
    <w:rsid w:val="006505E4"/>
    <w:rsid w:val="0065060D"/>
    <w:rsid w:val="0065155C"/>
    <w:rsid w:val="006525E6"/>
    <w:rsid w:val="00652D57"/>
    <w:rsid w:val="00653260"/>
    <w:rsid w:val="00653321"/>
    <w:rsid w:val="0065378E"/>
    <w:rsid w:val="00653AC2"/>
    <w:rsid w:val="006541D2"/>
    <w:rsid w:val="00654BFD"/>
    <w:rsid w:val="00654CFD"/>
    <w:rsid w:val="00655111"/>
    <w:rsid w:val="00655338"/>
    <w:rsid w:val="00655700"/>
    <w:rsid w:val="00655FC1"/>
    <w:rsid w:val="006560D6"/>
    <w:rsid w:val="006563AE"/>
    <w:rsid w:val="00656808"/>
    <w:rsid w:val="006603F1"/>
    <w:rsid w:val="00661594"/>
    <w:rsid w:val="00661891"/>
    <w:rsid w:val="0066192E"/>
    <w:rsid w:val="00662458"/>
    <w:rsid w:val="00662CA4"/>
    <w:rsid w:val="006633EC"/>
    <w:rsid w:val="00663415"/>
    <w:rsid w:val="00663A99"/>
    <w:rsid w:val="00663FB9"/>
    <w:rsid w:val="00664181"/>
    <w:rsid w:val="006643DB"/>
    <w:rsid w:val="00664D6F"/>
    <w:rsid w:val="00665113"/>
    <w:rsid w:val="006662A4"/>
    <w:rsid w:val="00666788"/>
    <w:rsid w:val="006668D7"/>
    <w:rsid w:val="00666B34"/>
    <w:rsid w:val="00667134"/>
    <w:rsid w:val="00667648"/>
    <w:rsid w:val="006678D4"/>
    <w:rsid w:val="00667E5B"/>
    <w:rsid w:val="00667EE6"/>
    <w:rsid w:val="0067064B"/>
    <w:rsid w:val="00670F9E"/>
    <w:rsid w:val="00671286"/>
    <w:rsid w:val="006713F3"/>
    <w:rsid w:val="0067186E"/>
    <w:rsid w:val="00671A99"/>
    <w:rsid w:val="00671AC5"/>
    <w:rsid w:val="00671C80"/>
    <w:rsid w:val="00671F18"/>
    <w:rsid w:val="00672236"/>
    <w:rsid w:val="006722A7"/>
    <w:rsid w:val="00672832"/>
    <w:rsid w:val="00674A87"/>
    <w:rsid w:val="00674CA6"/>
    <w:rsid w:val="006752D0"/>
    <w:rsid w:val="006757F2"/>
    <w:rsid w:val="00675FBC"/>
    <w:rsid w:val="006762B5"/>
    <w:rsid w:val="00676484"/>
    <w:rsid w:val="00676686"/>
    <w:rsid w:val="00676704"/>
    <w:rsid w:val="00676CE2"/>
    <w:rsid w:val="00676FCD"/>
    <w:rsid w:val="00677065"/>
    <w:rsid w:val="00677A18"/>
    <w:rsid w:val="0068056D"/>
    <w:rsid w:val="0068080A"/>
    <w:rsid w:val="00680EA8"/>
    <w:rsid w:val="00681E7A"/>
    <w:rsid w:val="006821D6"/>
    <w:rsid w:val="00683446"/>
    <w:rsid w:val="0068344C"/>
    <w:rsid w:val="00683825"/>
    <w:rsid w:val="00683957"/>
    <w:rsid w:val="00683D23"/>
    <w:rsid w:val="00683D2D"/>
    <w:rsid w:val="00683DC0"/>
    <w:rsid w:val="00684127"/>
    <w:rsid w:val="0068471F"/>
    <w:rsid w:val="00684787"/>
    <w:rsid w:val="0068494D"/>
    <w:rsid w:val="00684B19"/>
    <w:rsid w:val="00684D51"/>
    <w:rsid w:val="00684E78"/>
    <w:rsid w:val="0068522B"/>
    <w:rsid w:val="0068588E"/>
    <w:rsid w:val="00686541"/>
    <w:rsid w:val="006868AF"/>
    <w:rsid w:val="00686DA2"/>
    <w:rsid w:val="00687379"/>
    <w:rsid w:val="00687941"/>
    <w:rsid w:val="00690544"/>
    <w:rsid w:val="0069094E"/>
    <w:rsid w:val="00691484"/>
    <w:rsid w:val="00691858"/>
    <w:rsid w:val="00691FE1"/>
    <w:rsid w:val="006923AD"/>
    <w:rsid w:val="00692E87"/>
    <w:rsid w:val="00693405"/>
    <w:rsid w:val="00693FD4"/>
    <w:rsid w:val="0069422C"/>
    <w:rsid w:val="0069429B"/>
    <w:rsid w:val="006945A9"/>
    <w:rsid w:val="00694758"/>
    <w:rsid w:val="00694915"/>
    <w:rsid w:val="00694D7E"/>
    <w:rsid w:val="006954A1"/>
    <w:rsid w:val="00695610"/>
    <w:rsid w:val="00695AE0"/>
    <w:rsid w:val="00695C2E"/>
    <w:rsid w:val="00695C7E"/>
    <w:rsid w:val="00695E88"/>
    <w:rsid w:val="0069620E"/>
    <w:rsid w:val="00696527"/>
    <w:rsid w:val="0069693D"/>
    <w:rsid w:val="006979D3"/>
    <w:rsid w:val="00697D50"/>
    <w:rsid w:val="00697D9E"/>
    <w:rsid w:val="00697E50"/>
    <w:rsid w:val="006A02B4"/>
    <w:rsid w:val="006A02CF"/>
    <w:rsid w:val="006A06B3"/>
    <w:rsid w:val="006A082D"/>
    <w:rsid w:val="006A0A8A"/>
    <w:rsid w:val="006A0DA6"/>
    <w:rsid w:val="006A1322"/>
    <w:rsid w:val="006A1325"/>
    <w:rsid w:val="006A184F"/>
    <w:rsid w:val="006A1FF0"/>
    <w:rsid w:val="006A2E2C"/>
    <w:rsid w:val="006A389C"/>
    <w:rsid w:val="006A516C"/>
    <w:rsid w:val="006A5298"/>
    <w:rsid w:val="006A5324"/>
    <w:rsid w:val="006A5B0C"/>
    <w:rsid w:val="006A6D67"/>
    <w:rsid w:val="006A7E78"/>
    <w:rsid w:val="006B0BD5"/>
    <w:rsid w:val="006B1AFA"/>
    <w:rsid w:val="006B1D60"/>
    <w:rsid w:val="006B24A1"/>
    <w:rsid w:val="006B25B3"/>
    <w:rsid w:val="006B28F3"/>
    <w:rsid w:val="006B3B27"/>
    <w:rsid w:val="006B4155"/>
    <w:rsid w:val="006B4290"/>
    <w:rsid w:val="006B42DE"/>
    <w:rsid w:val="006B477F"/>
    <w:rsid w:val="006B478D"/>
    <w:rsid w:val="006B5124"/>
    <w:rsid w:val="006B53BC"/>
    <w:rsid w:val="006B53D0"/>
    <w:rsid w:val="006B56D5"/>
    <w:rsid w:val="006B588E"/>
    <w:rsid w:val="006B5953"/>
    <w:rsid w:val="006B59CB"/>
    <w:rsid w:val="006B5AB6"/>
    <w:rsid w:val="006B60C9"/>
    <w:rsid w:val="006B7076"/>
    <w:rsid w:val="006B72A4"/>
    <w:rsid w:val="006B7344"/>
    <w:rsid w:val="006B74C9"/>
    <w:rsid w:val="006B7AC2"/>
    <w:rsid w:val="006C03C8"/>
    <w:rsid w:val="006C03EB"/>
    <w:rsid w:val="006C03F1"/>
    <w:rsid w:val="006C2339"/>
    <w:rsid w:val="006C2A8A"/>
    <w:rsid w:val="006C2E28"/>
    <w:rsid w:val="006C32F5"/>
    <w:rsid w:val="006C397E"/>
    <w:rsid w:val="006C42FF"/>
    <w:rsid w:val="006C470E"/>
    <w:rsid w:val="006C593C"/>
    <w:rsid w:val="006C62C5"/>
    <w:rsid w:val="006C64BE"/>
    <w:rsid w:val="006C6CA4"/>
    <w:rsid w:val="006C6CD4"/>
    <w:rsid w:val="006C7114"/>
    <w:rsid w:val="006C7703"/>
    <w:rsid w:val="006C7988"/>
    <w:rsid w:val="006C7A3A"/>
    <w:rsid w:val="006C7C7E"/>
    <w:rsid w:val="006D0414"/>
    <w:rsid w:val="006D04CF"/>
    <w:rsid w:val="006D0B80"/>
    <w:rsid w:val="006D0BC4"/>
    <w:rsid w:val="006D0D1E"/>
    <w:rsid w:val="006D0D4B"/>
    <w:rsid w:val="006D153A"/>
    <w:rsid w:val="006D17F5"/>
    <w:rsid w:val="006D18BF"/>
    <w:rsid w:val="006D1A8C"/>
    <w:rsid w:val="006D1ABA"/>
    <w:rsid w:val="006D1B75"/>
    <w:rsid w:val="006D1B9A"/>
    <w:rsid w:val="006D2104"/>
    <w:rsid w:val="006D22D8"/>
    <w:rsid w:val="006D3479"/>
    <w:rsid w:val="006D3AF8"/>
    <w:rsid w:val="006D3D33"/>
    <w:rsid w:val="006D3E54"/>
    <w:rsid w:val="006D47CE"/>
    <w:rsid w:val="006D49E7"/>
    <w:rsid w:val="006D564E"/>
    <w:rsid w:val="006D5EE9"/>
    <w:rsid w:val="006D5FC6"/>
    <w:rsid w:val="006D6238"/>
    <w:rsid w:val="006D626C"/>
    <w:rsid w:val="006D6885"/>
    <w:rsid w:val="006D73A6"/>
    <w:rsid w:val="006D74D0"/>
    <w:rsid w:val="006D7CE6"/>
    <w:rsid w:val="006D7E99"/>
    <w:rsid w:val="006E1084"/>
    <w:rsid w:val="006E1731"/>
    <w:rsid w:val="006E18A7"/>
    <w:rsid w:val="006E23B6"/>
    <w:rsid w:val="006E25B2"/>
    <w:rsid w:val="006E3E11"/>
    <w:rsid w:val="006E462C"/>
    <w:rsid w:val="006E4909"/>
    <w:rsid w:val="006E5233"/>
    <w:rsid w:val="006E5868"/>
    <w:rsid w:val="006E591A"/>
    <w:rsid w:val="006E5D22"/>
    <w:rsid w:val="006E62DC"/>
    <w:rsid w:val="006E6D2A"/>
    <w:rsid w:val="006E747E"/>
    <w:rsid w:val="006E7699"/>
    <w:rsid w:val="006F17AA"/>
    <w:rsid w:val="006F1990"/>
    <w:rsid w:val="006F1ED0"/>
    <w:rsid w:val="006F1EF5"/>
    <w:rsid w:val="006F256E"/>
    <w:rsid w:val="006F2866"/>
    <w:rsid w:val="006F330B"/>
    <w:rsid w:val="006F4D68"/>
    <w:rsid w:val="006F5784"/>
    <w:rsid w:val="006F5989"/>
    <w:rsid w:val="006F5BBE"/>
    <w:rsid w:val="006F6032"/>
    <w:rsid w:val="006F6397"/>
    <w:rsid w:val="006F63FE"/>
    <w:rsid w:val="006F6B04"/>
    <w:rsid w:val="006F75F1"/>
    <w:rsid w:val="006F7694"/>
    <w:rsid w:val="006F7729"/>
    <w:rsid w:val="006F77FE"/>
    <w:rsid w:val="006F79AD"/>
    <w:rsid w:val="006F79E5"/>
    <w:rsid w:val="006F7A54"/>
    <w:rsid w:val="006F7CEA"/>
    <w:rsid w:val="006F7ED7"/>
    <w:rsid w:val="007006EE"/>
    <w:rsid w:val="0070112A"/>
    <w:rsid w:val="007011E2"/>
    <w:rsid w:val="00702110"/>
    <w:rsid w:val="00703671"/>
    <w:rsid w:val="00703AD2"/>
    <w:rsid w:val="007048D4"/>
    <w:rsid w:val="00704969"/>
    <w:rsid w:val="00704B2E"/>
    <w:rsid w:val="0070587D"/>
    <w:rsid w:val="00705AF5"/>
    <w:rsid w:val="00705CAA"/>
    <w:rsid w:val="00706408"/>
    <w:rsid w:val="007064F8"/>
    <w:rsid w:val="00706903"/>
    <w:rsid w:val="007078CD"/>
    <w:rsid w:val="00707C14"/>
    <w:rsid w:val="0071057F"/>
    <w:rsid w:val="007106D4"/>
    <w:rsid w:val="007106F1"/>
    <w:rsid w:val="00710735"/>
    <w:rsid w:val="007109E5"/>
    <w:rsid w:val="00711461"/>
    <w:rsid w:val="007116D9"/>
    <w:rsid w:val="00711976"/>
    <w:rsid w:val="007135B0"/>
    <w:rsid w:val="00713CD8"/>
    <w:rsid w:val="00713F3C"/>
    <w:rsid w:val="00713FEC"/>
    <w:rsid w:val="00715257"/>
    <w:rsid w:val="007154F1"/>
    <w:rsid w:val="00716665"/>
    <w:rsid w:val="00716DAD"/>
    <w:rsid w:val="0071757C"/>
    <w:rsid w:val="0071758E"/>
    <w:rsid w:val="00717865"/>
    <w:rsid w:val="00717A99"/>
    <w:rsid w:val="00717C41"/>
    <w:rsid w:val="00720056"/>
    <w:rsid w:val="00720768"/>
    <w:rsid w:val="007207F5"/>
    <w:rsid w:val="00720AA3"/>
    <w:rsid w:val="0072136A"/>
    <w:rsid w:val="00721C67"/>
    <w:rsid w:val="00722F6B"/>
    <w:rsid w:val="007231B9"/>
    <w:rsid w:val="007235DD"/>
    <w:rsid w:val="0072478D"/>
    <w:rsid w:val="00724EF9"/>
    <w:rsid w:val="007255F3"/>
    <w:rsid w:val="00725AF5"/>
    <w:rsid w:val="007260A9"/>
    <w:rsid w:val="007269BC"/>
    <w:rsid w:val="00726BBE"/>
    <w:rsid w:val="00727B48"/>
    <w:rsid w:val="00727EE1"/>
    <w:rsid w:val="00730280"/>
    <w:rsid w:val="0073040B"/>
    <w:rsid w:val="00730425"/>
    <w:rsid w:val="007309BB"/>
    <w:rsid w:val="00731CDD"/>
    <w:rsid w:val="00731D0B"/>
    <w:rsid w:val="007329B8"/>
    <w:rsid w:val="00732B94"/>
    <w:rsid w:val="00734A4E"/>
    <w:rsid w:val="00735042"/>
    <w:rsid w:val="007353D9"/>
    <w:rsid w:val="007355B5"/>
    <w:rsid w:val="00735AD5"/>
    <w:rsid w:val="00735B20"/>
    <w:rsid w:val="00735CCC"/>
    <w:rsid w:val="00735DEF"/>
    <w:rsid w:val="00736BE1"/>
    <w:rsid w:val="00737220"/>
    <w:rsid w:val="00737CBB"/>
    <w:rsid w:val="00737DAB"/>
    <w:rsid w:val="00737F13"/>
    <w:rsid w:val="0074024D"/>
    <w:rsid w:val="00740326"/>
    <w:rsid w:val="007405D8"/>
    <w:rsid w:val="007411B0"/>
    <w:rsid w:val="0074159D"/>
    <w:rsid w:val="00741702"/>
    <w:rsid w:val="00741712"/>
    <w:rsid w:val="00741B93"/>
    <w:rsid w:val="00743054"/>
    <w:rsid w:val="007431AB"/>
    <w:rsid w:val="00743245"/>
    <w:rsid w:val="0074348B"/>
    <w:rsid w:val="0074375F"/>
    <w:rsid w:val="00743768"/>
    <w:rsid w:val="007439EB"/>
    <w:rsid w:val="007444CB"/>
    <w:rsid w:val="0074467E"/>
    <w:rsid w:val="00744B03"/>
    <w:rsid w:val="00744F52"/>
    <w:rsid w:val="00745460"/>
    <w:rsid w:val="00745C6F"/>
    <w:rsid w:val="00746080"/>
    <w:rsid w:val="00746291"/>
    <w:rsid w:val="00746A72"/>
    <w:rsid w:val="00750683"/>
    <w:rsid w:val="00750742"/>
    <w:rsid w:val="0075097B"/>
    <w:rsid w:val="007522E0"/>
    <w:rsid w:val="00752701"/>
    <w:rsid w:val="0075297F"/>
    <w:rsid w:val="00752B08"/>
    <w:rsid w:val="00752C7C"/>
    <w:rsid w:val="0075323D"/>
    <w:rsid w:val="007536F9"/>
    <w:rsid w:val="007542F3"/>
    <w:rsid w:val="00754F56"/>
    <w:rsid w:val="007554FA"/>
    <w:rsid w:val="007558E7"/>
    <w:rsid w:val="00755B71"/>
    <w:rsid w:val="00755CCF"/>
    <w:rsid w:val="00755CE0"/>
    <w:rsid w:val="00756C1C"/>
    <w:rsid w:val="0076116B"/>
    <w:rsid w:val="0076152B"/>
    <w:rsid w:val="0076270A"/>
    <w:rsid w:val="00763126"/>
    <w:rsid w:val="00763357"/>
    <w:rsid w:val="00763801"/>
    <w:rsid w:val="00763912"/>
    <w:rsid w:val="00763A8B"/>
    <w:rsid w:val="00763C7E"/>
    <w:rsid w:val="00764142"/>
    <w:rsid w:val="00764465"/>
    <w:rsid w:val="00764921"/>
    <w:rsid w:val="00764D35"/>
    <w:rsid w:val="007650E8"/>
    <w:rsid w:val="007652CB"/>
    <w:rsid w:val="00765E38"/>
    <w:rsid w:val="00766308"/>
    <w:rsid w:val="0076631B"/>
    <w:rsid w:val="00767176"/>
    <w:rsid w:val="00767AF5"/>
    <w:rsid w:val="00770920"/>
    <w:rsid w:val="00770FA2"/>
    <w:rsid w:val="00771673"/>
    <w:rsid w:val="007720AD"/>
    <w:rsid w:val="0077221A"/>
    <w:rsid w:val="0077237D"/>
    <w:rsid w:val="00773161"/>
    <w:rsid w:val="00773567"/>
    <w:rsid w:val="007736E8"/>
    <w:rsid w:val="00774645"/>
    <w:rsid w:val="00774CC3"/>
    <w:rsid w:val="0077516C"/>
    <w:rsid w:val="00775DCF"/>
    <w:rsid w:val="0077634D"/>
    <w:rsid w:val="007772B2"/>
    <w:rsid w:val="0078030F"/>
    <w:rsid w:val="0078062F"/>
    <w:rsid w:val="0078140A"/>
    <w:rsid w:val="00781F45"/>
    <w:rsid w:val="00782A5D"/>
    <w:rsid w:val="00782AB0"/>
    <w:rsid w:val="00782EA7"/>
    <w:rsid w:val="00783427"/>
    <w:rsid w:val="00783941"/>
    <w:rsid w:val="00783CD4"/>
    <w:rsid w:val="00784A71"/>
    <w:rsid w:val="0078522D"/>
    <w:rsid w:val="00785C6E"/>
    <w:rsid w:val="0079009C"/>
    <w:rsid w:val="0079032B"/>
    <w:rsid w:val="0079039E"/>
    <w:rsid w:val="0079095F"/>
    <w:rsid w:val="00791B44"/>
    <w:rsid w:val="00791C5C"/>
    <w:rsid w:val="00791C86"/>
    <w:rsid w:val="00791DC1"/>
    <w:rsid w:val="00792868"/>
    <w:rsid w:val="00792DCD"/>
    <w:rsid w:val="00792FB7"/>
    <w:rsid w:val="0079310B"/>
    <w:rsid w:val="00793CF8"/>
    <w:rsid w:val="00793F19"/>
    <w:rsid w:val="007943D3"/>
    <w:rsid w:val="00794D51"/>
    <w:rsid w:val="00795643"/>
    <w:rsid w:val="007960FE"/>
    <w:rsid w:val="007969EE"/>
    <w:rsid w:val="00796D66"/>
    <w:rsid w:val="0079748B"/>
    <w:rsid w:val="007975D5"/>
    <w:rsid w:val="00797B19"/>
    <w:rsid w:val="007A02D5"/>
    <w:rsid w:val="007A05DE"/>
    <w:rsid w:val="007A0B45"/>
    <w:rsid w:val="007A0BAF"/>
    <w:rsid w:val="007A1342"/>
    <w:rsid w:val="007A1E83"/>
    <w:rsid w:val="007A2820"/>
    <w:rsid w:val="007A2BF1"/>
    <w:rsid w:val="007A447F"/>
    <w:rsid w:val="007A453A"/>
    <w:rsid w:val="007A4694"/>
    <w:rsid w:val="007A4A6E"/>
    <w:rsid w:val="007A4ADB"/>
    <w:rsid w:val="007A4AF4"/>
    <w:rsid w:val="007A4B89"/>
    <w:rsid w:val="007A4BC1"/>
    <w:rsid w:val="007A4CED"/>
    <w:rsid w:val="007A538B"/>
    <w:rsid w:val="007A5B0C"/>
    <w:rsid w:val="007A65FB"/>
    <w:rsid w:val="007A7153"/>
    <w:rsid w:val="007A7395"/>
    <w:rsid w:val="007A7550"/>
    <w:rsid w:val="007A799D"/>
    <w:rsid w:val="007B020B"/>
    <w:rsid w:val="007B048E"/>
    <w:rsid w:val="007B17C7"/>
    <w:rsid w:val="007B1B2A"/>
    <w:rsid w:val="007B1BE2"/>
    <w:rsid w:val="007B1C82"/>
    <w:rsid w:val="007B1E16"/>
    <w:rsid w:val="007B1EEB"/>
    <w:rsid w:val="007B21AE"/>
    <w:rsid w:val="007B2858"/>
    <w:rsid w:val="007B285B"/>
    <w:rsid w:val="007B3C1D"/>
    <w:rsid w:val="007B5075"/>
    <w:rsid w:val="007B5167"/>
    <w:rsid w:val="007B6132"/>
    <w:rsid w:val="007B70A2"/>
    <w:rsid w:val="007B71FB"/>
    <w:rsid w:val="007B7383"/>
    <w:rsid w:val="007B7678"/>
    <w:rsid w:val="007C0C40"/>
    <w:rsid w:val="007C112B"/>
    <w:rsid w:val="007C1380"/>
    <w:rsid w:val="007C1DCF"/>
    <w:rsid w:val="007C21A6"/>
    <w:rsid w:val="007C3089"/>
    <w:rsid w:val="007C3101"/>
    <w:rsid w:val="007C39E4"/>
    <w:rsid w:val="007C3D78"/>
    <w:rsid w:val="007C44B3"/>
    <w:rsid w:val="007C4630"/>
    <w:rsid w:val="007C47A5"/>
    <w:rsid w:val="007C4942"/>
    <w:rsid w:val="007C536E"/>
    <w:rsid w:val="007C5592"/>
    <w:rsid w:val="007C6605"/>
    <w:rsid w:val="007C7477"/>
    <w:rsid w:val="007C758A"/>
    <w:rsid w:val="007C7CC5"/>
    <w:rsid w:val="007C7FBE"/>
    <w:rsid w:val="007D0306"/>
    <w:rsid w:val="007D072C"/>
    <w:rsid w:val="007D2B51"/>
    <w:rsid w:val="007D3FD1"/>
    <w:rsid w:val="007D41D3"/>
    <w:rsid w:val="007D41EA"/>
    <w:rsid w:val="007D504D"/>
    <w:rsid w:val="007D568B"/>
    <w:rsid w:val="007D5F06"/>
    <w:rsid w:val="007D602C"/>
    <w:rsid w:val="007D64E3"/>
    <w:rsid w:val="007D6517"/>
    <w:rsid w:val="007D6DD3"/>
    <w:rsid w:val="007D6EAC"/>
    <w:rsid w:val="007D7189"/>
    <w:rsid w:val="007E0C1E"/>
    <w:rsid w:val="007E0EF3"/>
    <w:rsid w:val="007E0FB8"/>
    <w:rsid w:val="007E107E"/>
    <w:rsid w:val="007E1369"/>
    <w:rsid w:val="007E14F9"/>
    <w:rsid w:val="007E212F"/>
    <w:rsid w:val="007E2564"/>
    <w:rsid w:val="007E267D"/>
    <w:rsid w:val="007E4010"/>
    <w:rsid w:val="007E43CE"/>
    <w:rsid w:val="007E44DC"/>
    <w:rsid w:val="007E4699"/>
    <w:rsid w:val="007E4C04"/>
    <w:rsid w:val="007E55ED"/>
    <w:rsid w:val="007E57CF"/>
    <w:rsid w:val="007E59D1"/>
    <w:rsid w:val="007E5DA0"/>
    <w:rsid w:val="007E6A39"/>
    <w:rsid w:val="007E6DDA"/>
    <w:rsid w:val="007E7086"/>
    <w:rsid w:val="007E7DCB"/>
    <w:rsid w:val="007E7DD1"/>
    <w:rsid w:val="007F054F"/>
    <w:rsid w:val="007F0599"/>
    <w:rsid w:val="007F05DB"/>
    <w:rsid w:val="007F06E8"/>
    <w:rsid w:val="007F09E2"/>
    <w:rsid w:val="007F1E1E"/>
    <w:rsid w:val="007F205C"/>
    <w:rsid w:val="007F2E67"/>
    <w:rsid w:val="007F3A6C"/>
    <w:rsid w:val="007F3EF8"/>
    <w:rsid w:val="007F3F56"/>
    <w:rsid w:val="007F4255"/>
    <w:rsid w:val="007F5070"/>
    <w:rsid w:val="007F50DC"/>
    <w:rsid w:val="007F5288"/>
    <w:rsid w:val="007F5909"/>
    <w:rsid w:val="007F6261"/>
    <w:rsid w:val="007F6621"/>
    <w:rsid w:val="007F667E"/>
    <w:rsid w:val="007F7B51"/>
    <w:rsid w:val="0080016D"/>
    <w:rsid w:val="008013CF"/>
    <w:rsid w:val="008014A6"/>
    <w:rsid w:val="0080212C"/>
    <w:rsid w:val="008021DA"/>
    <w:rsid w:val="008022EE"/>
    <w:rsid w:val="00803506"/>
    <w:rsid w:val="00803842"/>
    <w:rsid w:val="00803BD4"/>
    <w:rsid w:val="00803DC6"/>
    <w:rsid w:val="008040AB"/>
    <w:rsid w:val="008045C3"/>
    <w:rsid w:val="008056C6"/>
    <w:rsid w:val="00805BB4"/>
    <w:rsid w:val="00805CB4"/>
    <w:rsid w:val="00806297"/>
    <w:rsid w:val="00806357"/>
    <w:rsid w:val="00806779"/>
    <w:rsid w:val="008071EC"/>
    <w:rsid w:val="00807A08"/>
    <w:rsid w:val="00807A25"/>
    <w:rsid w:val="00807ED4"/>
    <w:rsid w:val="008109FA"/>
    <w:rsid w:val="00810D49"/>
    <w:rsid w:val="00811C9E"/>
    <w:rsid w:val="00811D86"/>
    <w:rsid w:val="00812294"/>
    <w:rsid w:val="00812344"/>
    <w:rsid w:val="00812724"/>
    <w:rsid w:val="00812A28"/>
    <w:rsid w:val="00813AA9"/>
    <w:rsid w:val="00813BF6"/>
    <w:rsid w:val="00813C34"/>
    <w:rsid w:val="00813E9B"/>
    <w:rsid w:val="0081417F"/>
    <w:rsid w:val="0081469C"/>
    <w:rsid w:val="008151E7"/>
    <w:rsid w:val="008153D0"/>
    <w:rsid w:val="008157D5"/>
    <w:rsid w:val="008164DB"/>
    <w:rsid w:val="008167A6"/>
    <w:rsid w:val="00816A62"/>
    <w:rsid w:val="00816D38"/>
    <w:rsid w:val="00816F6C"/>
    <w:rsid w:val="00816F9A"/>
    <w:rsid w:val="008170AE"/>
    <w:rsid w:val="00817B3F"/>
    <w:rsid w:val="00817E82"/>
    <w:rsid w:val="0082007F"/>
    <w:rsid w:val="0082018F"/>
    <w:rsid w:val="00820198"/>
    <w:rsid w:val="0082020A"/>
    <w:rsid w:val="00820E00"/>
    <w:rsid w:val="00820F02"/>
    <w:rsid w:val="00821835"/>
    <w:rsid w:val="008218B6"/>
    <w:rsid w:val="00822D2C"/>
    <w:rsid w:val="008232DD"/>
    <w:rsid w:val="008235F5"/>
    <w:rsid w:val="0082384C"/>
    <w:rsid w:val="00824525"/>
    <w:rsid w:val="008248E9"/>
    <w:rsid w:val="00824B53"/>
    <w:rsid w:val="008250BB"/>
    <w:rsid w:val="00825749"/>
    <w:rsid w:val="0082579E"/>
    <w:rsid w:val="00825BE7"/>
    <w:rsid w:val="00825E36"/>
    <w:rsid w:val="00826C30"/>
    <w:rsid w:val="0082700F"/>
    <w:rsid w:val="00827018"/>
    <w:rsid w:val="00827265"/>
    <w:rsid w:val="00827F52"/>
    <w:rsid w:val="00830163"/>
    <w:rsid w:val="00830307"/>
    <w:rsid w:val="00831415"/>
    <w:rsid w:val="00831536"/>
    <w:rsid w:val="008317A8"/>
    <w:rsid w:val="0083193B"/>
    <w:rsid w:val="00831ACB"/>
    <w:rsid w:val="00832A6F"/>
    <w:rsid w:val="008335DB"/>
    <w:rsid w:val="00833C29"/>
    <w:rsid w:val="00833C51"/>
    <w:rsid w:val="00833CF7"/>
    <w:rsid w:val="00834239"/>
    <w:rsid w:val="008346D3"/>
    <w:rsid w:val="0083475B"/>
    <w:rsid w:val="008350EE"/>
    <w:rsid w:val="0083534D"/>
    <w:rsid w:val="008353E7"/>
    <w:rsid w:val="00835478"/>
    <w:rsid w:val="0083601A"/>
    <w:rsid w:val="00836267"/>
    <w:rsid w:val="00837623"/>
    <w:rsid w:val="00837848"/>
    <w:rsid w:val="00837E7F"/>
    <w:rsid w:val="0084021B"/>
    <w:rsid w:val="00840928"/>
    <w:rsid w:val="008409BA"/>
    <w:rsid w:val="00840B45"/>
    <w:rsid w:val="008413E9"/>
    <w:rsid w:val="008418F8"/>
    <w:rsid w:val="00841A95"/>
    <w:rsid w:val="008426D2"/>
    <w:rsid w:val="00843B63"/>
    <w:rsid w:val="00843BD6"/>
    <w:rsid w:val="00843D5F"/>
    <w:rsid w:val="00843D74"/>
    <w:rsid w:val="00844792"/>
    <w:rsid w:val="00844BCA"/>
    <w:rsid w:val="00844C1E"/>
    <w:rsid w:val="008452B7"/>
    <w:rsid w:val="008462CB"/>
    <w:rsid w:val="00846D56"/>
    <w:rsid w:val="00846F67"/>
    <w:rsid w:val="0084723F"/>
    <w:rsid w:val="008477D3"/>
    <w:rsid w:val="00847B22"/>
    <w:rsid w:val="00847CE7"/>
    <w:rsid w:val="008507EA"/>
    <w:rsid w:val="008509E1"/>
    <w:rsid w:val="00851AF2"/>
    <w:rsid w:val="00851DC1"/>
    <w:rsid w:val="00851F0B"/>
    <w:rsid w:val="008521BD"/>
    <w:rsid w:val="0085263F"/>
    <w:rsid w:val="0085336E"/>
    <w:rsid w:val="00853501"/>
    <w:rsid w:val="0085358F"/>
    <w:rsid w:val="00853627"/>
    <w:rsid w:val="0085485E"/>
    <w:rsid w:val="008549F8"/>
    <w:rsid w:val="00854C93"/>
    <w:rsid w:val="00854E49"/>
    <w:rsid w:val="00855F2A"/>
    <w:rsid w:val="00856818"/>
    <w:rsid w:val="00857630"/>
    <w:rsid w:val="008576D7"/>
    <w:rsid w:val="00857DFE"/>
    <w:rsid w:val="00860A98"/>
    <w:rsid w:val="00861166"/>
    <w:rsid w:val="0086154F"/>
    <w:rsid w:val="00861664"/>
    <w:rsid w:val="008619FF"/>
    <w:rsid w:val="008625FE"/>
    <w:rsid w:val="00863003"/>
    <w:rsid w:val="00863AA5"/>
    <w:rsid w:val="008642CE"/>
    <w:rsid w:val="00864412"/>
    <w:rsid w:val="00864733"/>
    <w:rsid w:val="008647EE"/>
    <w:rsid w:val="00864F9B"/>
    <w:rsid w:val="00865CD4"/>
    <w:rsid w:val="00865CEF"/>
    <w:rsid w:val="008664E2"/>
    <w:rsid w:val="00867337"/>
    <w:rsid w:val="008673A6"/>
    <w:rsid w:val="0086764F"/>
    <w:rsid w:val="00867D4D"/>
    <w:rsid w:val="008700D8"/>
    <w:rsid w:val="008703A8"/>
    <w:rsid w:val="00871193"/>
    <w:rsid w:val="00871858"/>
    <w:rsid w:val="00871998"/>
    <w:rsid w:val="008719A8"/>
    <w:rsid w:val="00872052"/>
    <w:rsid w:val="00872678"/>
    <w:rsid w:val="00872690"/>
    <w:rsid w:val="00872953"/>
    <w:rsid w:val="00872ADC"/>
    <w:rsid w:val="0087309A"/>
    <w:rsid w:val="00873825"/>
    <w:rsid w:val="00874636"/>
    <w:rsid w:val="00875018"/>
    <w:rsid w:val="0087543D"/>
    <w:rsid w:val="008755A8"/>
    <w:rsid w:val="0087571E"/>
    <w:rsid w:val="008763BB"/>
    <w:rsid w:val="008763E1"/>
    <w:rsid w:val="00876C28"/>
    <w:rsid w:val="008776D3"/>
    <w:rsid w:val="00877CB7"/>
    <w:rsid w:val="00877FCB"/>
    <w:rsid w:val="00880A19"/>
    <w:rsid w:val="00880F93"/>
    <w:rsid w:val="0088109D"/>
    <w:rsid w:val="008810BF"/>
    <w:rsid w:val="0088143C"/>
    <w:rsid w:val="00881547"/>
    <w:rsid w:val="008816EC"/>
    <w:rsid w:val="00881D68"/>
    <w:rsid w:val="00883421"/>
    <w:rsid w:val="0088355A"/>
    <w:rsid w:val="00883867"/>
    <w:rsid w:val="00884118"/>
    <w:rsid w:val="0088428C"/>
    <w:rsid w:val="00884656"/>
    <w:rsid w:val="0088514B"/>
    <w:rsid w:val="00886898"/>
    <w:rsid w:val="00886CE5"/>
    <w:rsid w:val="008875D2"/>
    <w:rsid w:val="008903A0"/>
    <w:rsid w:val="008903E7"/>
    <w:rsid w:val="00890732"/>
    <w:rsid w:val="0089099C"/>
    <w:rsid w:val="00890BFE"/>
    <w:rsid w:val="00891D06"/>
    <w:rsid w:val="00891E05"/>
    <w:rsid w:val="00892541"/>
    <w:rsid w:val="00892867"/>
    <w:rsid w:val="008930F4"/>
    <w:rsid w:val="0089379C"/>
    <w:rsid w:val="00893CEF"/>
    <w:rsid w:val="00893D75"/>
    <w:rsid w:val="008941C6"/>
    <w:rsid w:val="00894B1C"/>
    <w:rsid w:val="00894B96"/>
    <w:rsid w:val="00894C24"/>
    <w:rsid w:val="00894D4B"/>
    <w:rsid w:val="00895098"/>
    <w:rsid w:val="0089534A"/>
    <w:rsid w:val="00895657"/>
    <w:rsid w:val="00895F83"/>
    <w:rsid w:val="008966A9"/>
    <w:rsid w:val="008967AB"/>
    <w:rsid w:val="00896855"/>
    <w:rsid w:val="00896F01"/>
    <w:rsid w:val="0089714E"/>
    <w:rsid w:val="008974E5"/>
    <w:rsid w:val="00897AAC"/>
    <w:rsid w:val="008A00AF"/>
    <w:rsid w:val="008A0145"/>
    <w:rsid w:val="008A038D"/>
    <w:rsid w:val="008A06CD"/>
    <w:rsid w:val="008A0D24"/>
    <w:rsid w:val="008A15FA"/>
    <w:rsid w:val="008A16B3"/>
    <w:rsid w:val="008A17C0"/>
    <w:rsid w:val="008A20B3"/>
    <w:rsid w:val="008A2D2D"/>
    <w:rsid w:val="008A38DC"/>
    <w:rsid w:val="008A3D72"/>
    <w:rsid w:val="008A4167"/>
    <w:rsid w:val="008A42BD"/>
    <w:rsid w:val="008A449C"/>
    <w:rsid w:val="008A6086"/>
    <w:rsid w:val="008A6093"/>
    <w:rsid w:val="008A6AB4"/>
    <w:rsid w:val="008A6AD6"/>
    <w:rsid w:val="008A6B0E"/>
    <w:rsid w:val="008A6B5A"/>
    <w:rsid w:val="008A6EC3"/>
    <w:rsid w:val="008A725F"/>
    <w:rsid w:val="008A75EC"/>
    <w:rsid w:val="008A7861"/>
    <w:rsid w:val="008A7BFD"/>
    <w:rsid w:val="008B0832"/>
    <w:rsid w:val="008B0945"/>
    <w:rsid w:val="008B09B7"/>
    <w:rsid w:val="008B0C29"/>
    <w:rsid w:val="008B0CA1"/>
    <w:rsid w:val="008B1465"/>
    <w:rsid w:val="008B1569"/>
    <w:rsid w:val="008B1581"/>
    <w:rsid w:val="008B191C"/>
    <w:rsid w:val="008B19A9"/>
    <w:rsid w:val="008B1B30"/>
    <w:rsid w:val="008B2895"/>
    <w:rsid w:val="008B2DBF"/>
    <w:rsid w:val="008B3039"/>
    <w:rsid w:val="008B3546"/>
    <w:rsid w:val="008B37C8"/>
    <w:rsid w:val="008B399A"/>
    <w:rsid w:val="008B3A40"/>
    <w:rsid w:val="008B3D20"/>
    <w:rsid w:val="008B4DB0"/>
    <w:rsid w:val="008B4EA1"/>
    <w:rsid w:val="008B5438"/>
    <w:rsid w:val="008B597A"/>
    <w:rsid w:val="008B5C83"/>
    <w:rsid w:val="008B5DF9"/>
    <w:rsid w:val="008B673A"/>
    <w:rsid w:val="008B6D79"/>
    <w:rsid w:val="008B6D8F"/>
    <w:rsid w:val="008B768A"/>
    <w:rsid w:val="008B78EF"/>
    <w:rsid w:val="008B7A26"/>
    <w:rsid w:val="008C011E"/>
    <w:rsid w:val="008C0F31"/>
    <w:rsid w:val="008C1330"/>
    <w:rsid w:val="008C153B"/>
    <w:rsid w:val="008C178D"/>
    <w:rsid w:val="008C1EA0"/>
    <w:rsid w:val="008C2D60"/>
    <w:rsid w:val="008C3378"/>
    <w:rsid w:val="008C383B"/>
    <w:rsid w:val="008C3F14"/>
    <w:rsid w:val="008C3FD6"/>
    <w:rsid w:val="008C4688"/>
    <w:rsid w:val="008C4A07"/>
    <w:rsid w:val="008C57D4"/>
    <w:rsid w:val="008C61DC"/>
    <w:rsid w:val="008D0957"/>
    <w:rsid w:val="008D0AD5"/>
    <w:rsid w:val="008D1F29"/>
    <w:rsid w:val="008D23CF"/>
    <w:rsid w:val="008D2CA5"/>
    <w:rsid w:val="008D2CC0"/>
    <w:rsid w:val="008D3048"/>
    <w:rsid w:val="008D3344"/>
    <w:rsid w:val="008D33BB"/>
    <w:rsid w:val="008D36B3"/>
    <w:rsid w:val="008D4967"/>
    <w:rsid w:val="008D4B2E"/>
    <w:rsid w:val="008D5176"/>
    <w:rsid w:val="008D531B"/>
    <w:rsid w:val="008D5540"/>
    <w:rsid w:val="008D557F"/>
    <w:rsid w:val="008D5E19"/>
    <w:rsid w:val="008D5FDC"/>
    <w:rsid w:val="008E07EA"/>
    <w:rsid w:val="008E0A55"/>
    <w:rsid w:val="008E0C98"/>
    <w:rsid w:val="008E110E"/>
    <w:rsid w:val="008E15E8"/>
    <w:rsid w:val="008E1730"/>
    <w:rsid w:val="008E2697"/>
    <w:rsid w:val="008E2EB0"/>
    <w:rsid w:val="008E3A22"/>
    <w:rsid w:val="008E3C0E"/>
    <w:rsid w:val="008E3E55"/>
    <w:rsid w:val="008E3EF6"/>
    <w:rsid w:val="008E47EC"/>
    <w:rsid w:val="008E4A69"/>
    <w:rsid w:val="008E4AD9"/>
    <w:rsid w:val="008E4B53"/>
    <w:rsid w:val="008E4B9F"/>
    <w:rsid w:val="008E4BAD"/>
    <w:rsid w:val="008E4C05"/>
    <w:rsid w:val="008E4CDB"/>
    <w:rsid w:val="008E4FE8"/>
    <w:rsid w:val="008E5099"/>
    <w:rsid w:val="008E603F"/>
    <w:rsid w:val="008E6216"/>
    <w:rsid w:val="008E6641"/>
    <w:rsid w:val="008E6C48"/>
    <w:rsid w:val="008E6F0A"/>
    <w:rsid w:val="008E7771"/>
    <w:rsid w:val="008E77FF"/>
    <w:rsid w:val="008E7808"/>
    <w:rsid w:val="008F0448"/>
    <w:rsid w:val="008F0C0A"/>
    <w:rsid w:val="008F11A2"/>
    <w:rsid w:val="008F162B"/>
    <w:rsid w:val="008F284D"/>
    <w:rsid w:val="008F3292"/>
    <w:rsid w:val="008F3D04"/>
    <w:rsid w:val="008F435B"/>
    <w:rsid w:val="008F48DF"/>
    <w:rsid w:val="008F548D"/>
    <w:rsid w:val="008F5C16"/>
    <w:rsid w:val="008F5EB4"/>
    <w:rsid w:val="008F6225"/>
    <w:rsid w:val="008F629F"/>
    <w:rsid w:val="008F6939"/>
    <w:rsid w:val="008F6B89"/>
    <w:rsid w:val="008F6E2D"/>
    <w:rsid w:val="008F7B2C"/>
    <w:rsid w:val="00900BF3"/>
    <w:rsid w:val="0090157B"/>
    <w:rsid w:val="009015FC"/>
    <w:rsid w:val="00901B24"/>
    <w:rsid w:val="00901FB9"/>
    <w:rsid w:val="009022BA"/>
    <w:rsid w:val="00902551"/>
    <w:rsid w:val="0090262E"/>
    <w:rsid w:val="0090273B"/>
    <w:rsid w:val="00902984"/>
    <w:rsid w:val="00902EB5"/>
    <w:rsid w:val="009030D5"/>
    <w:rsid w:val="009030FD"/>
    <w:rsid w:val="009034C5"/>
    <w:rsid w:val="00904500"/>
    <w:rsid w:val="00904B66"/>
    <w:rsid w:val="00904C12"/>
    <w:rsid w:val="009057E2"/>
    <w:rsid w:val="00905AEB"/>
    <w:rsid w:val="00905AF4"/>
    <w:rsid w:val="009062B7"/>
    <w:rsid w:val="009063BB"/>
    <w:rsid w:val="00906492"/>
    <w:rsid w:val="009067B7"/>
    <w:rsid w:val="00910500"/>
    <w:rsid w:val="009110D3"/>
    <w:rsid w:val="00911176"/>
    <w:rsid w:val="00911370"/>
    <w:rsid w:val="00911B66"/>
    <w:rsid w:val="009120D8"/>
    <w:rsid w:val="00912979"/>
    <w:rsid w:val="00912E91"/>
    <w:rsid w:val="0091320E"/>
    <w:rsid w:val="00913588"/>
    <w:rsid w:val="00913CA0"/>
    <w:rsid w:val="00914392"/>
    <w:rsid w:val="00914546"/>
    <w:rsid w:val="009147CF"/>
    <w:rsid w:val="0091597E"/>
    <w:rsid w:val="0091628F"/>
    <w:rsid w:val="00917CD0"/>
    <w:rsid w:val="009203D5"/>
    <w:rsid w:val="009213EA"/>
    <w:rsid w:val="0092161F"/>
    <w:rsid w:val="00921A6E"/>
    <w:rsid w:val="00921E46"/>
    <w:rsid w:val="009223BE"/>
    <w:rsid w:val="00922464"/>
    <w:rsid w:val="0092288D"/>
    <w:rsid w:val="00922DB3"/>
    <w:rsid w:val="00922E49"/>
    <w:rsid w:val="00923DD4"/>
    <w:rsid w:val="009242B1"/>
    <w:rsid w:val="009247C0"/>
    <w:rsid w:val="0092483D"/>
    <w:rsid w:val="00924CDD"/>
    <w:rsid w:val="009250D0"/>
    <w:rsid w:val="00925214"/>
    <w:rsid w:val="0092593C"/>
    <w:rsid w:val="0092614E"/>
    <w:rsid w:val="009268D3"/>
    <w:rsid w:val="0092698A"/>
    <w:rsid w:val="00926E1B"/>
    <w:rsid w:val="009271A2"/>
    <w:rsid w:val="009272D2"/>
    <w:rsid w:val="00930001"/>
    <w:rsid w:val="009302F6"/>
    <w:rsid w:val="00930867"/>
    <w:rsid w:val="0093091B"/>
    <w:rsid w:val="009310C0"/>
    <w:rsid w:val="00931D3C"/>
    <w:rsid w:val="00931D58"/>
    <w:rsid w:val="00931E42"/>
    <w:rsid w:val="0093290F"/>
    <w:rsid w:val="00932B23"/>
    <w:rsid w:val="00932EA7"/>
    <w:rsid w:val="00932FD2"/>
    <w:rsid w:val="0093342D"/>
    <w:rsid w:val="00933E4A"/>
    <w:rsid w:val="00934101"/>
    <w:rsid w:val="00934675"/>
    <w:rsid w:val="00935762"/>
    <w:rsid w:val="00935BDF"/>
    <w:rsid w:val="00935BE5"/>
    <w:rsid w:val="00937007"/>
    <w:rsid w:val="00940283"/>
    <w:rsid w:val="009405EE"/>
    <w:rsid w:val="009406F4"/>
    <w:rsid w:val="00940D80"/>
    <w:rsid w:val="00940FE3"/>
    <w:rsid w:val="00941147"/>
    <w:rsid w:val="009413FE"/>
    <w:rsid w:val="00941C41"/>
    <w:rsid w:val="00941D8F"/>
    <w:rsid w:val="009425E0"/>
    <w:rsid w:val="0094273C"/>
    <w:rsid w:val="00942EDF"/>
    <w:rsid w:val="00942FD2"/>
    <w:rsid w:val="00944896"/>
    <w:rsid w:val="00944CB6"/>
    <w:rsid w:val="009450A1"/>
    <w:rsid w:val="009451C0"/>
    <w:rsid w:val="00945714"/>
    <w:rsid w:val="00945D21"/>
    <w:rsid w:val="0094633A"/>
    <w:rsid w:val="009466BB"/>
    <w:rsid w:val="00946CB2"/>
    <w:rsid w:val="0094700D"/>
    <w:rsid w:val="00947BFB"/>
    <w:rsid w:val="00947C84"/>
    <w:rsid w:val="009500A6"/>
    <w:rsid w:val="009506B0"/>
    <w:rsid w:val="009507FC"/>
    <w:rsid w:val="00953654"/>
    <w:rsid w:val="00953F73"/>
    <w:rsid w:val="009540FC"/>
    <w:rsid w:val="00954F26"/>
    <w:rsid w:val="0095578D"/>
    <w:rsid w:val="00955954"/>
    <w:rsid w:val="00955E55"/>
    <w:rsid w:val="00955FA0"/>
    <w:rsid w:val="00956697"/>
    <w:rsid w:val="009566BB"/>
    <w:rsid w:val="00956717"/>
    <w:rsid w:val="00956AC6"/>
    <w:rsid w:val="00956FB5"/>
    <w:rsid w:val="00957E59"/>
    <w:rsid w:val="00960736"/>
    <w:rsid w:val="009610CE"/>
    <w:rsid w:val="0096153E"/>
    <w:rsid w:val="00961790"/>
    <w:rsid w:val="0096227C"/>
    <w:rsid w:val="00962376"/>
    <w:rsid w:val="009625DF"/>
    <w:rsid w:val="009626BB"/>
    <w:rsid w:val="009626E5"/>
    <w:rsid w:val="00963614"/>
    <w:rsid w:val="00963B98"/>
    <w:rsid w:val="00963D11"/>
    <w:rsid w:val="00963F8C"/>
    <w:rsid w:val="0096456C"/>
    <w:rsid w:val="00964B01"/>
    <w:rsid w:val="00966483"/>
    <w:rsid w:val="009665A2"/>
    <w:rsid w:val="00967379"/>
    <w:rsid w:val="00967DD3"/>
    <w:rsid w:val="00967E12"/>
    <w:rsid w:val="00970371"/>
    <w:rsid w:val="00970B79"/>
    <w:rsid w:val="00971A23"/>
    <w:rsid w:val="00971A5F"/>
    <w:rsid w:val="00972288"/>
    <w:rsid w:val="009724D2"/>
    <w:rsid w:val="00973487"/>
    <w:rsid w:val="009734F8"/>
    <w:rsid w:val="00974128"/>
    <w:rsid w:val="00974205"/>
    <w:rsid w:val="00974606"/>
    <w:rsid w:val="00975363"/>
    <w:rsid w:val="00975685"/>
    <w:rsid w:val="00976E3D"/>
    <w:rsid w:val="00977190"/>
    <w:rsid w:val="00977527"/>
    <w:rsid w:val="0098023D"/>
    <w:rsid w:val="0098081B"/>
    <w:rsid w:val="00980887"/>
    <w:rsid w:val="00980A1D"/>
    <w:rsid w:val="00981819"/>
    <w:rsid w:val="00981B4B"/>
    <w:rsid w:val="009826C8"/>
    <w:rsid w:val="00982F25"/>
    <w:rsid w:val="00982F4B"/>
    <w:rsid w:val="009834A2"/>
    <w:rsid w:val="00983518"/>
    <w:rsid w:val="009835C0"/>
    <w:rsid w:val="009835D3"/>
    <w:rsid w:val="00983EBC"/>
    <w:rsid w:val="00984E3D"/>
    <w:rsid w:val="00985B5D"/>
    <w:rsid w:val="0098640F"/>
    <w:rsid w:val="0098642A"/>
    <w:rsid w:val="00987437"/>
    <w:rsid w:val="009874C5"/>
    <w:rsid w:val="00987ADE"/>
    <w:rsid w:val="00987B96"/>
    <w:rsid w:val="0099034D"/>
    <w:rsid w:val="00990E23"/>
    <w:rsid w:val="00991173"/>
    <w:rsid w:val="00992046"/>
    <w:rsid w:val="009921C2"/>
    <w:rsid w:val="009926C9"/>
    <w:rsid w:val="00994207"/>
    <w:rsid w:val="0099438A"/>
    <w:rsid w:val="00994795"/>
    <w:rsid w:val="00994E17"/>
    <w:rsid w:val="009950BB"/>
    <w:rsid w:val="00995152"/>
    <w:rsid w:val="009956BD"/>
    <w:rsid w:val="00995B5F"/>
    <w:rsid w:val="00995D51"/>
    <w:rsid w:val="00996D51"/>
    <w:rsid w:val="00996FA0"/>
    <w:rsid w:val="00997293"/>
    <w:rsid w:val="00997575"/>
    <w:rsid w:val="00997C7B"/>
    <w:rsid w:val="00997CE6"/>
    <w:rsid w:val="009A0D7A"/>
    <w:rsid w:val="009A13C5"/>
    <w:rsid w:val="009A14F6"/>
    <w:rsid w:val="009A1670"/>
    <w:rsid w:val="009A2172"/>
    <w:rsid w:val="009A2402"/>
    <w:rsid w:val="009A2FF1"/>
    <w:rsid w:val="009A35A9"/>
    <w:rsid w:val="009A35C5"/>
    <w:rsid w:val="009A44C8"/>
    <w:rsid w:val="009A70E4"/>
    <w:rsid w:val="009A7ADC"/>
    <w:rsid w:val="009B03CC"/>
    <w:rsid w:val="009B0DA7"/>
    <w:rsid w:val="009B1CF1"/>
    <w:rsid w:val="009B2253"/>
    <w:rsid w:val="009B24ED"/>
    <w:rsid w:val="009B332C"/>
    <w:rsid w:val="009B4431"/>
    <w:rsid w:val="009B44B0"/>
    <w:rsid w:val="009B56B9"/>
    <w:rsid w:val="009B5AD9"/>
    <w:rsid w:val="009B5E98"/>
    <w:rsid w:val="009B608D"/>
    <w:rsid w:val="009B60C6"/>
    <w:rsid w:val="009B6524"/>
    <w:rsid w:val="009B665C"/>
    <w:rsid w:val="009B6710"/>
    <w:rsid w:val="009B6D21"/>
    <w:rsid w:val="009B6F24"/>
    <w:rsid w:val="009B7D1A"/>
    <w:rsid w:val="009C0174"/>
    <w:rsid w:val="009C0FCA"/>
    <w:rsid w:val="009C100A"/>
    <w:rsid w:val="009C123A"/>
    <w:rsid w:val="009C19B7"/>
    <w:rsid w:val="009C1C6E"/>
    <w:rsid w:val="009C2230"/>
    <w:rsid w:val="009C2543"/>
    <w:rsid w:val="009C274C"/>
    <w:rsid w:val="009C32C9"/>
    <w:rsid w:val="009C377D"/>
    <w:rsid w:val="009C3A0A"/>
    <w:rsid w:val="009C409F"/>
    <w:rsid w:val="009C4183"/>
    <w:rsid w:val="009C42EF"/>
    <w:rsid w:val="009C44C3"/>
    <w:rsid w:val="009C483C"/>
    <w:rsid w:val="009C4B2E"/>
    <w:rsid w:val="009C5218"/>
    <w:rsid w:val="009C5471"/>
    <w:rsid w:val="009C5817"/>
    <w:rsid w:val="009C5A3D"/>
    <w:rsid w:val="009C6AF7"/>
    <w:rsid w:val="009C762D"/>
    <w:rsid w:val="009C7745"/>
    <w:rsid w:val="009D0A4B"/>
    <w:rsid w:val="009D242E"/>
    <w:rsid w:val="009D2EAE"/>
    <w:rsid w:val="009D35FF"/>
    <w:rsid w:val="009D3765"/>
    <w:rsid w:val="009D395E"/>
    <w:rsid w:val="009D3AE2"/>
    <w:rsid w:val="009D4CD1"/>
    <w:rsid w:val="009D523B"/>
    <w:rsid w:val="009D558E"/>
    <w:rsid w:val="009D596E"/>
    <w:rsid w:val="009D5F8F"/>
    <w:rsid w:val="009D6243"/>
    <w:rsid w:val="009D6BB0"/>
    <w:rsid w:val="009D6E16"/>
    <w:rsid w:val="009E0063"/>
    <w:rsid w:val="009E062F"/>
    <w:rsid w:val="009E1355"/>
    <w:rsid w:val="009E160C"/>
    <w:rsid w:val="009E17B6"/>
    <w:rsid w:val="009E181B"/>
    <w:rsid w:val="009E1892"/>
    <w:rsid w:val="009E1B2D"/>
    <w:rsid w:val="009E22ED"/>
    <w:rsid w:val="009E2420"/>
    <w:rsid w:val="009E28D3"/>
    <w:rsid w:val="009E2C50"/>
    <w:rsid w:val="009E3333"/>
    <w:rsid w:val="009E34FB"/>
    <w:rsid w:val="009E370C"/>
    <w:rsid w:val="009E38D6"/>
    <w:rsid w:val="009E4727"/>
    <w:rsid w:val="009E473C"/>
    <w:rsid w:val="009E4955"/>
    <w:rsid w:val="009E4A39"/>
    <w:rsid w:val="009E4FE5"/>
    <w:rsid w:val="009E52E1"/>
    <w:rsid w:val="009E541A"/>
    <w:rsid w:val="009E5F3E"/>
    <w:rsid w:val="009E6464"/>
    <w:rsid w:val="009E65CE"/>
    <w:rsid w:val="009E65F8"/>
    <w:rsid w:val="009E6BAE"/>
    <w:rsid w:val="009E6DB2"/>
    <w:rsid w:val="009E7F3A"/>
    <w:rsid w:val="009F012F"/>
    <w:rsid w:val="009F0337"/>
    <w:rsid w:val="009F10F3"/>
    <w:rsid w:val="009F1383"/>
    <w:rsid w:val="009F1AEA"/>
    <w:rsid w:val="009F2334"/>
    <w:rsid w:val="009F2AEB"/>
    <w:rsid w:val="009F333B"/>
    <w:rsid w:val="009F3350"/>
    <w:rsid w:val="009F3944"/>
    <w:rsid w:val="009F3ABE"/>
    <w:rsid w:val="009F3DE6"/>
    <w:rsid w:val="009F3F39"/>
    <w:rsid w:val="009F45DA"/>
    <w:rsid w:val="009F4771"/>
    <w:rsid w:val="009F478F"/>
    <w:rsid w:val="009F493F"/>
    <w:rsid w:val="009F4BC9"/>
    <w:rsid w:val="009F4D33"/>
    <w:rsid w:val="009F54B0"/>
    <w:rsid w:val="009F5D7E"/>
    <w:rsid w:val="009F5E41"/>
    <w:rsid w:val="009F6443"/>
    <w:rsid w:val="009F6531"/>
    <w:rsid w:val="009F65E7"/>
    <w:rsid w:val="009F664E"/>
    <w:rsid w:val="009F6D9A"/>
    <w:rsid w:val="009F725F"/>
    <w:rsid w:val="009F779E"/>
    <w:rsid w:val="009F7EEB"/>
    <w:rsid w:val="009F7F16"/>
    <w:rsid w:val="00A00AFF"/>
    <w:rsid w:val="00A00C8D"/>
    <w:rsid w:val="00A00CA3"/>
    <w:rsid w:val="00A00D52"/>
    <w:rsid w:val="00A00F89"/>
    <w:rsid w:val="00A015AC"/>
    <w:rsid w:val="00A027DF"/>
    <w:rsid w:val="00A031DE"/>
    <w:rsid w:val="00A03825"/>
    <w:rsid w:val="00A04C16"/>
    <w:rsid w:val="00A04E7C"/>
    <w:rsid w:val="00A050FA"/>
    <w:rsid w:val="00A060C2"/>
    <w:rsid w:val="00A06C7E"/>
    <w:rsid w:val="00A100F2"/>
    <w:rsid w:val="00A103A4"/>
    <w:rsid w:val="00A104CB"/>
    <w:rsid w:val="00A10E7D"/>
    <w:rsid w:val="00A11E3A"/>
    <w:rsid w:val="00A12155"/>
    <w:rsid w:val="00A12BC3"/>
    <w:rsid w:val="00A132B7"/>
    <w:rsid w:val="00A138F2"/>
    <w:rsid w:val="00A14453"/>
    <w:rsid w:val="00A14F5A"/>
    <w:rsid w:val="00A15783"/>
    <w:rsid w:val="00A159FF"/>
    <w:rsid w:val="00A16A3F"/>
    <w:rsid w:val="00A16B31"/>
    <w:rsid w:val="00A16C1A"/>
    <w:rsid w:val="00A16D93"/>
    <w:rsid w:val="00A1722C"/>
    <w:rsid w:val="00A17445"/>
    <w:rsid w:val="00A1759E"/>
    <w:rsid w:val="00A176B7"/>
    <w:rsid w:val="00A17A58"/>
    <w:rsid w:val="00A17CF7"/>
    <w:rsid w:val="00A201F2"/>
    <w:rsid w:val="00A208AA"/>
    <w:rsid w:val="00A20A89"/>
    <w:rsid w:val="00A21AD8"/>
    <w:rsid w:val="00A21E5F"/>
    <w:rsid w:val="00A21EFF"/>
    <w:rsid w:val="00A22818"/>
    <w:rsid w:val="00A228FD"/>
    <w:rsid w:val="00A22FB4"/>
    <w:rsid w:val="00A239A4"/>
    <w:rsid w:val="00A23EE3"/>
    <w:rsid w:val="00A241F6"/>
    <w:rsid w:val="00A248AF"/>
    <w:rsid w:val="00A25501"/>
    <w:rsid w:val="00A25D63"/>
    <w:rsid w:val="00A270B4"/>
    <w:rsid w:val="00A27B38"/>
    <w:rsid w:val="00A30153"/>
    <w:rsid w:val="00A308A9"/>
    <w:rsid w:val="00A318A2"/>
    <w:rsid w:val="00A31ECD"/>
    <w:rsid w:val="00A3250A"/>
    <w:rsid w:val="00A332B2"/>
    <w:rsid w:val="00A334BC"/>
    <w:rsid w:val="00A3411A"/>
    <w:rsid w:val="00A34A55"/>
    <w:rsid w:val="00A350E5"/>
    <w:rsid w:val="00A3510D"/>
    <w:rsid w:val="00A36E01"/>
    <w:rsid w:val="00A3792E"/>
    <w:rsid w:val="00A40525"/>
    <w:rsid w:val="00A40691"/>
    <w:rsid w:val="00A40B47"/>
    <w:rsid w:val="00A40D12"/>
    <w:rsid w:val="00A40D38"/>
    <w:rsid w:val="00A41222"/>
    <w:rsid w:val="00A416A2"/>
    <w:rsid w:val="00A41829"/>
    <w:rsid w:val="00A41E81"/>
    <w:rsid w:val="00A422C8"/>
    <w:rsid w:val="00A42680"/>
    <w:rsid w:val="00A4296F"/>
    <w:rsid w:val="00A42DCE"/>
    <w:rsid w:val="00A42E63"/>
    <w:rsid w:val="00A431C3"/>
    <w:rsid w:val="00A44E05"/>
    <w:rsid w:val="00A453DF"/>
    <w:rsid w:val="00A4570C"/>
    <w:rsid w:val="00A457E1"/>
    <w:rsid w:val="00A45909"/>
    <w:rsid w:val="00A468C1"/>
    <w:rsid w:val="00A46CE2"/>
    <w:rsid w:val="00A47438"/>
    <w:rsid w:val="00A477E9"/>
    <w:rsid w:val="00A509BF"/>
    <w:rsid w:val="00A50AB4"/>
    <w:rsid w:val="00A5104B"/>
    <w:rsid w:val="00A519EB"/>
    <w:rsid w:val="00A53234"/>
    <w:rsid w:val="00A5331D"/>
    <w:rsid w:val="00A535DB"/>
    <w:rsid w:val="00A53C10"/>
    <w:rsid w:val="00A53D60"/>
    <w:rsid w:val="00A5546E"/>
    <w:rsid w:val="00A5549B"/>
    <w:rsid w:val="00A56046"/>
    <w:rsid w:val="00A5672B"/>
    <w:rsid w:val="00A57BC2"/>
    <w:rsid w:val="00A60BAB"/>
    <w:rsid w:val="00A60C6B"/>
    <w:rsid w:val="00A60FB2"/>
    <w:rsid w:val="00A610C7"/>
    <w:rsid w:val="00A6148C"/>
    <w:rsid w:val="00A62076"/>
    <w:rsid w:val="00A63C48"/>
    <w:rsid w:val="00A63DD0"/>
    <w:rsid w:val="00A64498"/>
    <w:rsid w:val="00A644D8"/>
    <w:rsid w:val="00A64D26"/>
    <w:rsid w:val="00A64EB5"/>
    <w:rsid w:val="00A6576A"/>
    <w:rsid w:val="00A658C8"/>
    <w:rsid w:val="00A65D50"/>
    <w:rsid w:val="00A66075"/>
    <w:rsid w:val="00A669C9"/>
    <w:rsid w:val="00A6700D"/>
    <w:rsid w:val="00A6739E"/>
    <w:rsid w:val="00A67BD4"/>
    <w:rsid w:val="00A704CA"/>
    <w:rsid w:val="00A7065A"/>
    <w:rsid w:val="00A70730"/>
    <w:rsid w:val="00A71835"/>
    <w:rsid w:val="00A719E5"/>
    <w:rsid w:val="00A71E39"/>
    <w:rsid w:val="00A71F2D"/>
    <w:rsid w:val="00A72B23"/>
    <w:rsid w:val="00A72E45"/>
    <w:rsid w:val="00A73047"/>
    <w:rsid w:val="00A7314A"/>
    <w:rsid w:val="00A7321A"/>
    <w:rsid w:val="00A733C9"/>
    <w:rsid w:val="00A73796"/>
    <w:rsid w:val="00A73C6E"/>
    <w:rsid w:val="00A742CF"/>
    <w:rsid w:val="00A74C39"/>
    <w:rsid w:val="00A74E0C"/>
    <w:rsid w:val="00A7512A"/>
    <w:rsid w:val="00A7564F"/>
    <w:rsid w:val="00A759E8"/>
    <w:rsid w:val="00A76649"/>
    <w:rsid w:val="00A76A2D"/>
    <w:rsid w:val="00A76D99"/>
    <w:rsid w:val="00A76F29"/>
    <w:rsid w:val="00A770F5"/>
    <w:rsid w:val="00A7719A"/>
    <w:rsid w:val="00A776F1"/>
    <w:rsid w:val="00A77BDD"/>
    <w:rsid w:val="00A77F94"/>
    <w:rsid w:val="00A80046"/>
    <w:rsid w:val="00A80F7F"/>
    <w:rsid w:val="00A80FEE"/>
    <w:rsid w:val="00A814F8"/>
    <w:rsid w:val="00A8162E"/>
    <w:rsid w:val="00A81745"/>
    <w:rsid w:val="00A81AD2"/>
    <w:rsid w:val="00A82C8B"/>
    <w:rsid w:val="00A834E8"/>
    <w:rsid w:val="00A83827"/>
    <w:rsid w:val="00A83D20"/>
    <w:rsid w:val="00A84B65"/>
    <w:rsid w:val="00A84FDC"/>
    <w:rsid w:val="00A8568B"/>
    <w:rsid w:val="00A85921"/>
    <w:rsid w:val="00A85E4F"/>
    <w:rsid w:val="00A864AC"/>
    <w:rsid w:val="00A86F0E"/>
    <w:rsid w:val="00A874E8"/>
    <w:rsid w:val="00A87DB1"/>
    <w:rsid w:val="00A90579"/>
    <w:rsid w:val="00A9115B"/>
    <w:rsid w:val="00A91253"/>
    <w:rsid w:val="00A915B4"/>
    <w:rsid w:val="00A92985"/>
    <w:rsid w:val="00A92FF7"/>
    <w:rsid w:val="00A934EA"/>
    <w:rsid w:val="00A93760"/>
    <w:rsid w:val="00A938F4"/>
    <w:rsid w:val="00A93AF8"/>
    <w:rsid w:val="00A942A6"/>
    <w:rsid w:val="00A94B92"/>
    <w:rsid w:val="00A94BDF"/>
    <w:rsid w:val="00A94FCB"/>
    <w:rsid w:val="00A95669"/>
    <w:rsid w:val="00A95A7B"/>
    <w:rsid w:val="00A95D01"/>
    <w:rsid w:val="00A95F89"/>
    <w:rsid w:val="00A96329"/>
    <w:rsid w:val="00A9668C"/>
    <w:rsid w:val="00A96BF3"/>
    <w:rsid w:val="00A96F6C"/>
    <w:rsid w:val="00A970EC"/>
    <w:rsid w:val="00A972A0"/>
    <w:rsid w:val="00A9765F"/>
    <w:rsid w:val="00A976DC"/>
    <w:rsid w:val="00A97A1E"/>
    <w:rsid w:val="00A97E64"/>
    <w:rsid w:val="00A97EEE"/>
    <w:rsid w:val="00AA1207"/>
    <w:rsid w:val="00AA1659"/>
    <w:rsid w:val="00AA1B0D"/>
    <w:rsid w:val="00AA2582"/>
    <w:rsid w:val="00AA27C2"/>
    <w:rsid w:val="00AA2955"/>
    <w:rsid w:val="00AA2A8B"/>
    <w:rsid w:val="00AA2F95"/>
    <w:rsid w:val="00AA3B7A"/>
    <w:rsid w:val="00AA3CD6"/>
    <w:rsid w:val="00AA4C38"/>
    <w:rsid w:val="00AA54E2"/>
    <w:rsid w:val="00AA5DE6"/>
    <w:rsid w:val="00AA6306"/>
    <w:rsid w:val="00AA6813"/>
    <w:rsid w:val="00AA6D48"/>
    <w:rsid w:val="00AA7649"/>
    <w:rsid w:val="00AA7F31"/>
    <w:rsid w:val="00AB00BE"/>
    <w:rsid w:val="00AB0F66"/>
    <w:rsid w:val="00AB10CC"/>
    <w:rsid w:val="00AB1240"/>
    <w:rsid w:val="00AB13DA"/>
    <w:rsid w:val="00AB195E"/>
    <w:rsid w:val="00AB28ED"/>
    <w:rsid w:val="00AB312C"/>
    <w:rsid w:val="00AB3209"/>
    <w:rsid w:val="00AB3551"/>
    <w:rsid w:val="00AB49E7"/>
    <w:rsid w:val="00AB4B65"/>
    <w:rsid w:val="00AB5506"/>
    <w:rsid w:val="00AB55ED"/>
    <w:rsid w:val="00AB5639"/>
    <w:rsid w:val="00AB5B32"/>
    <w:rsid w:val="00AB6045"/>
    <w:rsid w:val="00AB67C7"/>
    <w:rsid w:val="00AB6832"/>
    <w:rsid w:val="00AB71DC"/>
    <w:rsid w:val="00AB7FDC"/>
    <w:rsid w:val="00AC03C0"/>
    <w:rsid w:val="00AC1303"/>
    <w:rsid w:val="00AC1974"/>
    <w:rsid w:val="00AC1A24"/>
    <w:rsid w:val="00AC1C3C"/>
    <w:rsid w:val="00AC1E99"/>
    <w:rsid w:val="00AC20DA"/>
    <w:rsid w:val="00AC3FA1"/>
    <w:rsid w:val="00AC4267"/>
    <w:rsid w:val="00AC43EE"/>
    <w:rsid w:val="00AC4C26"/>
    <w:rsid w:val="00AC4E8D"/>
    <w:rsid w:val="00AC5695"/>
    <w:rsid w:val="00AC5A0B"/>
    <w:rsid w:val="00AC5AE9"/>
    <w:rsid w:val="00AC5F8B"/>
    <w:rsid w:val="00AC6010"/>
    <w:rsid w:val="00AC613B"/>
    <w:rsid w:val="00AC697C"/>
    <w:rsid w:val="00AC721B"/>
    <w:rsid w:val="00AC7606"/>
    <w:rsid w:val="00AC79C7"/>
    <w:rsid w:val="00AD0997"/>
    <w:rsid w:val="00AD0C35"/>
    <w:rsid w:val="00AD0F11"/>
    <w:rsid w:val="00AD1D15"/>
    <w:rsid w:val="00AD210C"/>
    <w:rsid w:val="00AD225D"/>
    <w:rsid w:val="00AD228C"/>
    <w:rsid w:val="00AD24AA"/>
    <w:rsid w:val="00AD32F1"/>
    <w:rsid w:val="00AD35A8"/>
    <w:rsid w:val="00AD3AE3"/>
    <w:rsid w:val="00AD3CB7"/>
    <w:rsid w:val="00AD450C"/>
    <w:rsid w:val="00AD4838"/>
    <w:rsid w:val="00AD4C5D"/>
    <w:rsid w:val="00AD4D1E"/>
    <w:rsid w:val="00AD5228"/>
    <w:rsid w:val="00AD596C"/>
    <w:rsid w:val="00AD5C2E"/>
    <w:rsid w:val="00AD5DAE"/>
    <w:rsid w:val="00AD5E90"/>
    <w:rsid w:val="00AD5ED0"/>
    <w:rsid w:val="00AD61C0"/>
    <w:rsid w:val="00AD6200"/>
    <w:rsid w:val="00AD69AA"/>
    <w:rsid w:val="00AD6B8C"/>
    <w:rsid w:val="00AD6DD9"/>
    <w:rsid w:val="00AD6FFC"/>
    <w:rsid w:val="00AD70F8"/>
    <w:rsid w:val="00AD7C21"/>
    <w:rsid w:val="00AE12BE"/>
    <w:rsid w:val="00AE17CE"/>
    <w:rsid w:val="00AE1DEC"/>
    <w:rsid w:val="00AE248F"/>
    <w:rsid w:val="00AE2811"/>
    <w:rsid w:val="00AE289D"/>
    <w:rsid w:val="00AE386D"/>
    <w:rsid w:val="00AE3E9C"/>
    <w:rsid w:val="00AE42C4"/>
    <w:rsid w:val="00AE45CE"/>
    <w:rsid w:val="00AE4F87"/>
    <w:rsid w:val="00AE4FC2"/>
    <w:rsid w:val="00AE55C8"/>
    <w:rsid w:val="00AE5C77"/>
    <w:rsid w:val="00AE6128"/>
    <w:rsid w:val="00AE6837"/>
    <w:rsid w:val="00AE79B1"/>
    <w:rsid w:val="00AE7ADB"/>
    <w:rsid w:val="00AE7B23"/>
    <w:rsid w:val="00AE7D31"/>
    <w:rsid w:val="00AE7E00"/>
    <w:rsid w:val="00AF0008"/>
    <w:rsid w:val="00AF09F2"/>
    <w:rsid w:val="00AF176B"/>
    <w:rsid w:val="00AF1B0D"/>
    <w:rsid w:val="00AF1D4A"/>
    <w:rsid w:val="00AF2019"/>
    <w:rsid w:val="00AF2542"/>
    <w:rsid w:val="00AF26EE"/>
    <w:rsid w:val="00AF2E32"/>
    <w:rsid w:val="00AF3197"/>
    <w:rsid w:val="00AF3368"/>
    <w:rsid w:val="00AF3936"/>
    <w:rsid w:val="00AF3FA7"/>
    <w:rsid w:val="00AF44FD"/>
    <w:rsid w:val="00AF4595"/>
    <w:rsid w:val="00AF4C78"/>
    <w:rsid w:val="00AF4F45"/>
    <w:rsid w:val="00AF584A"/>
    <w:rsid w:val="00AF59AD"/>
    <w:rsid w:val="00AF5B7D"/>
    <w:rsid w:val="00AF618E"/>
    <w:rsid w:val="00AF7C96"/>
    <w:rsid w:val="00B006D9"/>
    <w:rsid w:val="00B007ED"/>
    <w:rsid w:val="00B0081F"/>
    <w:rsid w:val="00B022E8"/>
    <w:rsid w:val="00B0259A"/>
    <w:rsid w:val="00B029AA"/>
    <w:rsid w:val="00B029F8"/>
    <w:rsid w:val="00B03EBD"/>
    <w:rsid w:val="00B0462C"/>
    <w:rsid w:val="00B048C7"/>
    <w:rsid w:val="00B04A2E"/>
    <w:rsid w:val="00B04D13"/>
    <w:rsid w:val="00B04FF3"/>
    <w:rsid w:val="00B055B5"/>
    <w:rsid w:val="00B05663"/>
    <w:rsid w:val="00B05A52"/>
    <w:rsid w:val="00B05C54"/>
    <w:rsid w:val="00B06ABC"/>
    <w:rsid w:val="00B0712B"/>
    <w:rsid w:val="00B0766D"/>
    <w:rsid w:val="00B07730"/>
    <w:rsid w:val="00B07FE9"/>
    <w:rsid w:val="00B100E6"/>
    <w:rsid w:val="00B1034F"/>
    <w:rsid w:val="00B11739"/>
    <w:rsid w:val="00B11991"/>
    <w:rsid w:val="00B11EF0"/>
    <w:rsid w:val="00B12082"/>
    <w:rsid w:val="00B12A2E"/>
    <w:rsid w:val="00B12B4E"/>
    <w:rsid w:val="00B12D33"/>
    <w:rsid w:val="00B12EF9"/>
    <w:rsid w:val="00B13432"/>
    <w:rsid w:val="00B1343A"/>
    <w:rsid w:val="00B13C09"/>
    <w:rsid w:val="00B144FE"/>
    <w:rsid w:val="00B14AE1"/>
    <w:rsid w:val="00B16318"/>
    <w:rsid w:val="00B16427"/>
    <w:rsid w:val="00B1669F"/>
    <w:rsid w:val="00B16C48"/>
    <w:rsid w:val="00B16EEC"/>
    <w:rsid w:val="00B17057"/>
    <w:rsid w:val="00B17789"/>
    <w:rsid w:val="00B17818"/>
    <w:rsid w:val="00B1788C"/>
    <w:rsid w:val="00B17981"/>
    <w:rsid w:val="00B17AF6"/>
    <w:rsid w:val="00B17FA5"/>
    <w:rsid w:val="00B2010B"/>
    <w:rsid w:val="00B20165"/>
    <w:rsid w:val="00B20809"/>
    <w:rsid w:val="00B209EF"/>
    <w:rsid w:val="00B215C1"/>
    <w:rsid w:val="00B21764"/>
    <w:rsid w:val="00B22F04"/>
    <w:rsid w:val="00B239BE"/>
    <w:rsid w:val="00B2405D"/>
    <w:rsid w:val="00B251E5"/>
    <w:rsid w:val="00B25398"/>
    <w:rsid w:val="00B26060"/>
    <w:rsid w:val="00B26110"/>
    <w:rsid w:val="00B26200"/>
    <w:rsid w:val="00B262AD"/>
    <w:rsid w:val="00B2635A"/>
    <w:rsid w:val="00B264FB"/>
    <w:rsid w:val="00B26684"/>
    <w:rsid w:val="00B26704"/>
    <w:rsid w:val="00B268F4"/>
    <w:rsid w:val="00B268FE"/>
    <w:rsid w:val="00B2718A"/>
    <w:rsid w:val="00B274E1"/>
    <w:rsid w:val="00B27748"/>
    <w:rsid w:val="00B2794F"/>
    <w:rsid w:val="00B27CAA"/>
    <w:rsid w:val="00B30A84"/>
    <w:rsid w:val="00B31049"/>
    <w:rsid w:val="00B31261"/>
    <w:rsid w:val="00B31494"/>
    <w:rsid w:val="00B314D5"/>
    <w:rsid w:val="00B31580"/>
    <w:rsid w:val="00B315EE"/>
    <w:rsid w:val="00B31656"/>
    <w:rsid w:val="00B31C45"/>
    <w:rsid w:val="00B31EEB"/>
    <w:rsid w:val="00B331ED"/>
    <w:rsid w:val="00B33221"/>
    <w:rsid w:val="00B33777"/>
    <w:rsid w:val="00B342B5"/>
    <w:rsid w:val="00B348BC"/>
    <w:rsid w:val="00B34964"/>
    <w:rsid w:val="00B34CDB"/>
    <w:rsid w:val="00B34D4E"/>
    <w:rsid w:val="00B350C5"/>
    <w:rsid w:val="00B3534F"/>
    <w:rsid w:val="00B35549"/>
    <w:rsid w:val="00B3598E"/>
    <w:rsid w:val="00B35B1D"/>
    <w:rsid w:val="00B35EC3"/>
    <w:rsid w:val="00B36056"/>
    <w:rsid w:val="00B3625D"/>
    <w:rsid w:val="00B36C80"/>
    <w:rsid w:val="00B36EC9"/>
    <w:rsid w:val="00B36F37"/>
    <w:rsid w:val="00B37884"/>
    <w:rsid w:val="00B4065F"/>
    <w:rsid w:val="00B40CC1"/>
    <w:rsid w:val="00B40E59"/>
    <w:rsid w:val="00B4114C"/>
    <w:rsid w:val="00B411C2"/>
    <w:rsid w:val="00B41428"/>
    <w:rsid w:val="00B414B7"/>
    <w:rsid w:val="00B41B3E"/>
    <w:rsid w:val="00B41DD0"/>
    <w:rsid w:val="00B4202B"/>
    <w:rsid w:val="00B42B99"/>
    <w:rsid w:val="00B42CF3"/>
    <w:rsid w:val="00B42D42"/>
    <w:rsid w:val="00B43359"/>
    <w:rsid w:val="00B4371E"/>
    <w:rsid w:val="00B43DAD"/>
    <w:rsid w:val="00B44988"/>
    <w:rsid w:val="00B44C4E"/>
    <w:rsid w:val="00B45D5A"/>
    <w:rsid w:val="00B46F36"/>
    <w:rsid w:val="00B471D0"/>
    <w:rsid w:val="00B47815"/>
    <w:rsid w:val="00B502BD"/>
    <w:rsid w:val="00B506B1"/>
    <w:rsid w:val="00B50E57"/>
    <w:rsid w:val="00B512A9"/>
    <w:rsid w:val="00B52086"/>
    <w:rsid w:val="00B53742"/>
    <w:rsid w:val="00B55713"/>
    <w:rsid w:val="00B563D7"/>
    <w:rsid w:val="00B56D9F"/>
    <w:rsid w:val="00B5724B"/>
    <w:rsid w:val="00B574C1"/>
    <w:rsid w:val="00B57CCA"/>
    <w:rsid w:val="00B57F15"/>
    <w:rsid w:val="00B60A22"/>
    <w:rsid w:val="00B611F8"/>
    <w:rsid w:val="00B61399"/>
    <w:rsid w:val="00B62308"/>
    <w:rsid w:val="00B62651"/>
    <w:rsid w:val="00B62885"/>
    <w:rsid w:val="00B6318C"/>
    <w:rsid w:val="00B63872"/>
    <w:rsid w:val="00B6443D"/>
    <w:rsid w:val="00B645E7"/>
    <w:rsid w:val="00B647AB"/>
    <w:rsid w:val="00B65AEA"/>
    <w:rsid w:val="00B65E08"/>
    <w:rsid w:val="00B660AD"/>
    <w:rsid w:val="00B6634D"/>
    <w:rsid w:val="00B67A00"/>
    <w:rsid w:val="00B67B7E"/>
    <w:rsid w:val="00B706B7"/>
    <w:rsid w:val="00B7152B"/>
    <w:rsid w:val="00B72446"/>
    <w:rsid w:val="00B72B23"/>
    <w:rsid w:val="00B73760"/>
    <w:rsid w:val="00B73C38"/>
    <w:rsid w:val="00B74365"/>
    <w:rsid w:val="00B743D3"/>
    <w:rsid w:val="00B744F4"/>
    <w:rsid w:val="00B74D9B"/>
    <w:rsid w:val="00B75DD3"/>
    <w:rsid w:val="00B766EB"/>
    <w:rsid w:val="00B76972"/>
    <w:rsid w:val="00B778B9"/>
    <w:rsid w:val="00B77B25"/>
    <w:rsid w:val="00B77CD5"/>
    <w:rsid w:val="00B80D4C"/>
    <w:rsid w:val="00B8101A"/>
    <w:rsid w:val="00B811E8"/>
    <w:rsid w:val="00B81262"/>
    <w:rsid w:val="00B81853"/>
    <w:rsid w:val="00B81B1D"/>
    <w:rsid w:val="00B82173"/>
    <w:rsid w:val="00B821E1"/>
    <w:rsid w:val="00B821EA"/>
    <w:rsid w:val="00B8251E"/>
    <w:rsid w:val="00B82804"/>
    <w:rsid w:val="00B82BC8"/>
    <w:rsid w:val="00B82D57"/>
    <w:rsid w:val="00B82E27"/>
    <w:rsid w:val="00B82FEF"/>
    <w:rsid w:val="00B837B1"/>
    <w:rsid w:val="00B84537"/>
    <w:rsid w:val="00B8474B"/>
    <w:rsid w:val="00B850E6"/>
    <w:rsid w:val="00B856A7"/>
    <w:rsid w:val="00B85AA0"/>
    <w:rsid w:val="00B86C5D"/>
    <w:rsid w:val="00B87DEA"/>
    <w:rsid w:val="00B87EFD"/>
    <w:rsid w:val="00B90248"/>
    <w:rsid w:val="00B907EF"/>
    <w:rsid w:val="00B90F3E"/>
    <w:rsid w:val="00B91197"/>
    <w:rsid w:val="00B91742"/>
    <w:rsid w:val="00B91B5E"/>
    <w:rsid w:val="00B921D0"/>
    <w:rsid w:val="00B922FE"/>
    <w:rsid w:val="00B93175"/>
    <w:rsid w:val="00B93521"/>
    <w:rsid w:val="00B937BD"/>
    <w:rsid w:val="00B93DAB"/>
    <w:rsid w:val="00B93DCC"/>
    <w:rsid w:val="00B94DA7"/>
    <w:rsid w:val="00B9541B"/>
    <w:rsid w:val="00B95B98"/>
    <w:rsid w:val="00B96053"/>
    <w:rsid w:val="00B9640B"/>
    <w:rsid w:val="00B96542"/>
    <w:rsid w:val="00B96882"/>
    <w:rsid w:val="00B96E6C"/>
    <w:rsid w:val="00B97292"/>
    <w:rsid w:val="00B97954"/>
    <w:rsid w:val="00B97BC6"/>
    <w:rsid w:val="00BA0F2B"/>
    <w:rsid w:val="00BA1079"/>
    <w:rsid w:val="00BA1615"/>
    <w:rsid w:val="00BA2824"/>
    <w:rsid w:val="00BA2CF4"/>
    <w:rsid w:val="00BA2F7B"/>
    <w:rsid w:val="00BA44A3"/>
    <w:rsid w:val="00BA4CF4"/>
    <w:rsid w:val="00BA4EC1"/>
    <w:rsid w:val="00BA5956"/>
    <w:rsid w:val="00BA5B2C"/>
    <w:rsid w:val="00BA5E0D"/>
    <w:rsid w:val="00BA632E"/>
    <w:rsid w:val="00BA651A"/>
    <w:rsid w:val="00BA69A2"/>
    <w:rsid w:val="00BA6E23"/>
    <w:rsid w:val="00BA71A6"/>
    <w:rsid w:val="00BA75D1"/>
    <w:rsid w:val="00BA78B2"/>
    <w:rsid w:val="00BA7A94"/>
    <w:rsid w:val="00BB0327"/>
    <w:rsid w:val="00BB0474"/>
    <w:rsid w:val="00BB048C"/>
    <w:rsid w:val="00BB0724"/>
    <w:rsid w:val="00BB0EAD"/>
    <w:rsid w:val="00BB0EF3"/>
    <w:rsid w:val="00BB0FDF"/>
    <w:rsid w:val="00BB120E"/>
    <w:rsid w:val="00BB14A3"/>
    <w:rsid w:val="00BB181D"/>
    <w:rsid w:val="00BB1BF7"/>
    <w:rsid w:val="00BB1E7F"/>
    <w:rsid w:val="00BB2525"/>
    <w:rsid w:val="00BB25B2"/>
    <w:rsid w:val="00BB288A"/>
    <w:rsid w:val="00BB2BA7"/>
    <w:rsid w:val="00BB2C53"/>
    <w:rsid w:val="00BB3C5F"/>
    <w:rsid w:val="00BB3F22"/>
    <w:rsid w:val="00BB5C0B"/>
    <w:rsid w:val="00BB62DD"/>
    <w:rsid w:val="00BB68BF"/>
    <w:rsid w:val="00BB6B3A"/>
    <w:rsid w:val="00BB6BCE"/>
    <w:rsid w:val="00BB6FF2"/>
    <w:rsid w:val="00BB7356"/>
    <w:rsid w:val="00BB7580"/>
    <w:rsid w:val="00BB7915"/>
    <w:rsid w:val="00BB7F5A"/>
    <w:rsid w:val="00BC0082"/>
    <w:rsid w:val="00BC073C"/>
    <w:rsid w:val="00BC08EB"/>
    <w:rsid w:val="00BC0905"/>
    <w:rsid w:val="00BC141C"/>
    <w:rsid w:val="00BC22A3"/>
    <w:rsid w:val="00BC261E"/>
    <w:rsid w:val="00BC2881"/>
    <w:rsid w:val="00BC2C77"/>
    <w:rsid w:val="00BC2F3D"/>
    <w:rsid w:val="00BC2FC5"/>
    <w:rsid w:val="00BC42BC"/>
    <w:rsid w:val="00BC4860"/>
    <w:rsid w:val="00BC4936"/>
    <w:rsid w:val="00BC4E3C"/>
    <w:rsid w:val="00BC605B"/>
    <w:rsid w:val="00BC643E"/>
    <w:rsid w:val="00BC66AD"/>
    <w:rsid w:val="00BC67C8"/>
    <w:rsid w:val="00BC7181"/>
    <w:rsid w:val="00BC77AB"/>
    <w:rsid w:val="00BC796C"/>
    <w:rsid w:val="00BD0139"/>
    <w:rsid w:val="00BD0325"/>
    <w:rsid w:val="00BD1075"/>
    <w:rsid w:val="00BD12AC"/>
    <w:rsid w:val="00BD17EE"/>
    <w:rsid w:val="00BD20A1"/>
    <w:rsid w:val="00BD22C7"/>
    <w:rsid w:val="00BD2386"/>
    <w:rsid w:val="00BD23BD"/>
    <w:rsid w:val="00BD2AD0"/>
    <w:rsid w:val="00BD2E3A"/>
    <w:rsid w:val="00BD2ECD"/>
    <w:rsid w:val="00BD3DCB"/>
    <w:rsid w:val="00BD3F78"/>
    <w:rsid w:val="00BD4BAC"/>
    <w:rsid w:val="00BD4CAB"/>
    <w:rsid w:val="00BD5790"/>
    <w:rsid w:val="00BD5EC6"/>
    <w:rsid w:val="00BD6C83"/>
    <w:rsid w:val="00BD6E06"/>
    <w:rsid w:val="00BD7E92"/>
    <w:rsid w:val="00BD7EB9"/>
    <w:rsid w:val="00BE024C"/>
    <w:rsid w:val="00BE02CB"/>
    <w:rsid w:val="00BE0432"/>
    <w:rsid w:val="00BE04FF"/>
    <w:rsid w:val="00BE0976"/>
    <w:rsid w:val="00BE171B"/>
    <w:rsid w:val="00BE1896"/>
    <w:rsid w:val="00BE192F"/>
    <w:rsid w:val="00BE19D7"/>
    <w:rsid w:val="00BE2271"/>
    <w:rsid w:val="00BE269B"/>
    <w:rsid w:val="00BE2918"/>
    <w:rsid w:val="00BE2CD6"/>
    <w:rsid w:val="00BE2CFD"/>
    <w:rsid w:val="00BE348B"/>
    <w:rsid w:val="00BE3A70"/>
    <w:rsid w:val="00BE43C5"/>
    <w:rsid w:val="00BE46AD"/>
    <w:rsid w:val="00BE4CBA"/>
    <w:rsid w:val="00BE5675"/>
    <w:rsid w:val="00BE62FD"/>
    <w:rsid w:val="00BE645A"/>
    <w:rsid w:val="00BE64A4"/>
    <w:rsid w:val="00BE6BBA"/>
    <w:rsid w:val="00BE70F6"/>
    <w:rsid w:val="00BE7206"/>
    <w:rsid w:val="00BE7909"/>
    <w:rsid w:val="00BF04BA"/>
    <w:rsid w:val="00BF0501"/>
    <w:rsid w:val="00BF1095"/>
    <w:rsid w:val="00BF1148"/>
    <w:rsid w:val="00BF1851"/>
    <w:rsid w:val="00BF18CE"/>
    <w:rsid w:val="00BF21BD"/>
    <w:rsid w:val="00BF21E5"/>
    <w:rsid w:val="00BF27D4"/>
    <w:rsid w:val="00BF291C"/>
    <w:rsid w:val="00BF2C4A"/>
    <w:rsid w:val="00BF2D39"/>
    <w:rsid w:val="00BF2D97"/>
    <w:rsid w:val="00BF330F"/>
    <w:rsid w:val="00BF37B2"/>
    <w:rsid w:val="00BF3B1C"/>
    <w:rsid w:val="00BF4895"/>
    <w:rsid w:val="00BF4ADB"/>
    <w:rsid w:val="00BF5332"/>
    <w:rsid w:val="00BF542C"/>
    <w:rsid w:val="00BF6214"/>
    <w:rsid w:val="00BF75BE"/>
    <w:rsid w:val="00BF7A51"/>
    <w:rsid w:val="00C000A4"/>
    <w:rsid w:val="00C00301"/>
    <w:rsid w:val="00C0045A"/>
    <w:rsid w:val="00C00712"/>
    <w:rsid w:val="00C0077A"/>
    <w:rsid w:val="00C00940"/>
    <w:rsid w:val="00C00EF3"/>
    <w:rsid w:val="00C01478"/>
    <w:rsid w:val="00C01888"/>
    <w:rsid w:val="00C019B0"/>
    <w:rsid w:val="00C01A09"/>
    <w:rsid w:val="00C01F11"/>
    <w:rsid w:val="00C025A8"/>
    <w:rsid w:val="00C02769"/>
    <w:rsid w:val="00C02A4A"/>
    <w:rsid w:val="00C02CC5"/>
    <w:rsid w:val="00C0321C"/>
    <w:rsid w:val="00C033F5"/>
    <w:rsid w:val="00C037D0"/>
    <w:rsid w:val="00C04918"/>
    <w:rsid w:val="00C05E7A"/>
    <w:rsid w:val="00C06A15"/>
    <w:rsid w:val="00C10026"/>
    <w:rsid w:val="00C10264"/>
    <w:rsid w:val="00C1053B"/>
    <w:rsid w:val="00C10A43"/>
    <w:rsid w:val="00C10DE0"/>
    <w:rsid w:val="00C10DFE"/>
    <w:rsid w:val="00C10F4E"/>
    <w:rsid w:val="00C113D4"/>
    <w:rsid w:val="00C1143A"/>
    <w:rsid w:val="00C12501"/>
    <w:rsid w:val="00C12746"/>
    <w:rsid w:val="00C12D72"/>
    <w:rsid w:val="00C14238"/>
    <w:rsid w:val="00C14A69"/>
    <w:rsid w:val="00C14DAF"/>
    <w:rsid w:val="00C152DE"/>
    <w:rsid w:val="00C157AA"/>
    <w:rsid w:val="00C16112"/>
    <w:rsid w:val="00C16773"/>
    <w:rsid w:val="00C16D9D"/>
    <w:rsid w:val="00C16FFA"/>
    <w:rsid w:val="00C175D7"/>
    <w:rsid w:val="00C17D31"/>
    <w:rsid w:val="00C200F8"/>
    <w:rsid w:val="00C2037F"/>
    <w:rsid w:val="00C20BED"/>
    <w:rsid w:val="00C21100"/>
    <w:rsid w:val="00C223E8"/>
    <w:rsid w:val="00C22898"/>
    <w:rsid w:val="00C22AF7"/>
    <w:rsid w:val="00C22FC7"/>
    <w:rsid w:val="00C248A4"/>
    <w:rsid w:val="00C24950"/>
    <w:rsid w:val="00C24DDF"/>
    <w:rsid w:val="00C256AD"/>
    <w:rsid w:val="00C25709"/>
    <w:rsid w:val="00C25791"/>
    <w:rsid w:val="00C261FE"/>
    <w:rsid w:val="00C26937"/>
    <w:rsid w:val="00C26A9A"/>
    <w:rsid w:val="00C271CA"/>
    <w:rsid w:val="00C27C97"/>
    <w:rsid w:val="00C27DE8"/>
    <w:rsid w:val="00C30172"/>
    <w:rsid w:val="00C30993"/>
    <w:rsid w:val="00C309B4"/>
    <w:rsid w:val="00C30C22"/>
    <w:rsid w:val="00C30D31"/>
    <w:rsid w:val="00C30D85"/>
    <w:rsid w:val="00C31AC1"/>
    <w:rsid w:val="00C31FAF"/>
    <w:rsid w:val="00C320DE"/>
    <w:rsid w:val="00C322DA"/>
    <w:rsid w:val="00C324CE"/>
    <w:rsid w:val="00C324EB"/>
    <w:rsid w:val="00C3275A"/>
    <w:rsid w:val="00C32C5F"/>
    <w:rsid w:val="00C32DF2"/>
    <w:rsid w:val="00C330DD"/>
    <w:rsid w:val="00C33219"/>
    <w:rsid w:val="00C3353A"/>
    <w:rsid w:val="00C3364D"/>
    <w:rsid w:val="00C3377B"/>
    <w:rsid w:val="00C33BAB"/>
    <w:rsid w:val="00C34007"/>
    <w:rsid w:val="00C34C25"/>
    <w:rsid w:val="00C34E09"/>
    <w:rsid w:val="00C351B6"/>
    <w:rsid w:val="00C35772"/>
    <w:rsid w:val="00C36241"/>
    <w:rsid w:val="00C3689E"/>
    <w:rsid w:val="00C36D84"/>
    <w:rsid w:val="00C36FF7"/>
    <w:rsid w:val="00C376CC"/>
    <w:rsid w:val="00C3795A"/>
    <w:rsid w:val="00C37C54"/>
    <w:rsid w:val="00C408C6"/>
    <w:rsid w:val="00C40FED"/>
    <w:rsid w:val="00C4186A"/>
    <w:rsid w:val="00C4341F"/>
    <w:rsid w:val="00C43DE5"/>
    <w:rsid w:val="00C441C4"/>
    <w:rsid w:val="00C44321"/>
    <w:rsid w:val="00C446E3"/>
    <w:rsid w:val="00C45E58"/>
    <w:rsid w:val="00C46553"/>
    <w:rsid w:val="00C4655D"/>
    <w:rsid w:val="00C46619"/>
    <w:rsid w:val="00C46A85"/>
    <w:rsid w:val="00C46DC8"/>
    <w:rsid w:val="00C46FC1"/>
    <w:rsid w:val="00C478DA"/>
    <w:rsid w:val="00C47943"/>
    <w:rsid w:val="00C47BBA"/>
    <w:rsid w:val="00C47E72"/>
    <w:rsid w:val="00C50071"/>
    <w:rsid w:val="00C50597"/>
    <w:rsid w:val="00C50C9D"/>
    <w:rsid w:val="00C51A46"/>
    <w:rsid w:val="00C52D15"/>
    <w:rsid w:val="00C53343"/>
    <w:rsid w:val="00C536BC"/>
    <w:rsid w:val="00C53913"/>
    <w:rsid w:val="00C5492A"/>
    <w:rsid w:val="00C55177"/>
    <w:rsid w:val="00C55360"/>
    <w:rsid w:val="00C55DAB"/>
    <w:rsid w:val="00C55EDF"/>
    <w:rsid w:val="00C561C8"/>
    <w:rsid w:val="00C57595"/>
    <w:rsid w:val="00C57A6F"/>
    <w:rsid w:val="00C57ED6"/>
    <w:rsid w:val="00C60691"/>
    <w:rsid w:val="00C60706"/>
    <w:rsid w:val="00C609C7"/>
    <w:rsid w:val="00C60DE9"/>
    <w:rsid w:val="00C60DF1"/>
    <w:rsid w:val="00C61715"/>
    <w:rsid w:val="00C61E38"/>
    <w:rsid w:val="00C62DDC"/>
    <w:rsid w:val="00C63038"/>
    <w:rsid w:val="00C6320A"/>
    <w:rsid w:val="00C63A7B"/>
    <w:rsid w:val="00C640A0"/>
    <w:rsid w:val="00C64577"/>
    <w:rsid w:val="00C6501C"/>
    <w:rsid w:val="00C658C6"/>
    <w:rsid w:val="00C65D1D"/>
    <w:rsid w:val="00C662EC"/>
    <w:rsid w:val="00C66B6A"/>
    <w:rsid w:val="00C66F00"/>
    <w:rsid w:val="00C676B1"/>
    <w:rsid w:val="00C676E2"/>
    <w:rsid w:val="00C70308"/>
    <w:rsid w:val="00C7065E"/>
    <w:rsid w:val="00C706CA"/>
    <w:rsid w:val="00C70A88"/>
    <w:rsid w:val="00C70BCA"/>
    <w:rsid w:val="00C71324"/>
    <w:rsid w:val="00C715A0"/>
    <w:rsid w:val="00C72565"/>
    <w:rsid w:val="00C72817"/>
    <w:rsid w:val="00C72AD9"/>
    <w:rsid w:val="00C72D3F"/>
    <w:rsid w:val="00C7313D"/>
    <w:rsid w:val="00C7350F"/>
    <w:rsid w:val="00C7378D"/>
    <w:rsid w:val="00C73A38"/>
    <w:rsid w:val="00C741BF"/>
    <w:rsid w:val="00C74272"/>
    <w:rsid w:val="00C74ECE"/>
    <w:rsid w:val="00C756A0"/>
    <w:rsid w:val="00C761FF"/>
    <w:rsid w:val="00C76A61"/>
    <w:rsid w:val="00C76B0B"/>
    <w:rsid w:val="00C7739A"/>
    <w:rsid w:val="00C778DD"/>
    <w:rsid w:val="00C77F3E"/>
    <w:rsid w:val="00C80337"/>
    <w:rsid w:val="00C81DD3"/>
    <w:rsid w:val="00C81EDB"/>
    <w:rsid w:val="00C821C8"/>
    <w:rsid w:val="00C8273F"/>
    <w:rsid w:val="00C83033"/>
    <w:rsid w:val="00C8309E"/>
    <w:rsid w:val="00C830D0"/>
    <w:rsid w:val="00C83837"/>
    <w:rsid w:val="00C83B96"/>
    <w:rsid w:val="00C84661"/>
    <w:rsid w:val="00C84715"/>
    <w:rsid w:val="00C84934"/>
    <w:rsid w:val="00C8497C"/>
    <w:rsid w:val="00C8528B"/>
    <w:rsid w:val="00C8548B"/>
    <w:rsid w:val="00C85E53"/>
    <w:rsid w:val="00C86112"/>
    <w:rsid w:val="00C86291"/>
    <w:rsid w:val="00C865C6"/>
    <w:rsid w:val="00C8699F"/>
    <w:rsid w:val="00C8708F"/>
    <w:rsid w:val="00C876D0"/>
    <w:rsid w:val="00C90050"/>
    <w:rsid w:val="00C901C9"/>
    <w:rsid w:val="00C90524"/>
    <w:rsid w:val="00C905B2"/>
    <w:rsid w:val="00C90AB5"/>
    <w:rsid w:val="00C90B4E"/>
    <w:rsid w:val="00C90E8C"/>
    <w:rsid w:val="00C91734"/>
    <w:rsid w:val="00C918B7"/>
    <w:rsid w:val="00C91BAC"/>
    <w:rsid w:val="00C91C6C"/>
    <w:rsid w:val="00C92E33"/>
    <w:rsid w:val="00C93BDA"/>
    <w:rsid w:val="00C93C26"/>
    <w:rsid w:val="00C94166"/>
    <w:rsid w:val="00C95385"/>
    <w:rsid w:val="00C95ACD"/>
    <w:rsid w:val="00C968C7"/>
    <w:rsid w:val="00C96B8D"/>
    <w:rsid w:val="00C96CBB"/>
    <w:rsid w:val="00C97429"/>
    <w:rsid w:val="00C97563"/>
    <w:rsid w:val="00CA0050"/>
    <w:rsid w:val="00CA158A"/>
    <w:rsid w:val="00CA1902"/>
    <w:rsid w:val="00CA2425"/>
    <w:rsid w:val="00CA2621"/>
    <w:rsid w:val="00CA3E32"/>
    <w:rsid w:val="00CA41A9"/>
    <w:rsid w:val="00CA4A3E"/>
    <w:rsid w:val="00CA4E5B"/>
    <w:rsid w:val="00CA57C6"/>
    <w:rsid w:val="00CA600A"/>
    <w:rsid w:val="00CA63F0"/>
    <w:rsid w:val="00CA6A25"/>
    <w:rsid w:val="00CA731D"/>
    <w:rsid w:val="00CA73FE"/>
    <w:rsid w:val="00CA7DAF"/>
    <w:rsid w:val="00CB04D0"/>
    <w:rsid w:val="00CB0B52"/>
    <w:rsid w:val="00CB0B68"/>
    <w:rsid w:val="00CB1557"/>
    <w:rsid w:val="00CB1ABF"/>
    <w:rsid w:val="00CB2FEE"/>
    <w:rsid w:val="00CB30B8"/>
    <w:rsid w:val="00CB3BED"/>
    <w:rsid w:val="00CB3C38"/>
    <w:rsid w:val="00CB41DC"/>
    <w:rsid w:val="00CB4960"/>
    <w:rsid w:val="00CB4E4C"/>
    <w:rsid w:val="00CB6FFB"/>
    <w:rsid w:val="00CB72D5"/>
    <w:rsid w:val="00CC01C9"/>
    <w:rsid w:val="00CC099E"/>
    <w:rsid w:val="00CC0FEF"/>
    <w:rsid w:val="00CC102D"/>
    <w:rsid w:val="00CC1130"/>
    <w:rsid w:val="00CC11AF"/>
    <w:rsid w:val="00CC13D0"/>
    <w:rsid w:val="00CC1C98"/>
    <w:rsid w:val="00CC201D"/>
    <w:rsid w:val="00CC2489"/>
    <w:rsid w:val="00CC24F2"/>
    <w:rsid w:val="00CC296F"/>
    <w:rsid w:val="00CC2FB7"/>
    <w:rsid w:val="00CC3156"/>
    <w:rsid w:val="00CC42DD"/>
    <w:rsid w:val="00CC47B0"/>
    <w:rsid w:val="00CC4D2D"/>
    <w:rsid w:val="00CC529A"/>
    <w:rsid w:val="00CC5309"/>
    <w:rsid w:val="00CC5574"/>
    <w:rsid w:val="00CC5653"/>
    <w:rsid w:val="00CC6985"/>
    <w:rsid w:val="00CC7800"/>
    <w:rsid w:val="00CD015A"/>
    <w:rsid w:val="00CD0B1B"/>
    <w:rsid w:val="00CD0FEB"/>
    <w:rsid w:val="00CD1275"/>
    <w:rsid w:val="00CD1D8D"/>
    <w:rsid w:val="00CD21A7"/>
    <w:rsid w:val="00CD2E90"/>
    <w:rsid w:val="00CD31EC"/>
    <w:rsid w:val="00CD353E"/>
    <w:rsid w:val="00CD3C19"/>
    <w:rsid w:val="00CD3EAE"/>
    <w:rsid w:val="00CD4190"/>
    <w:rsid w:val="00CD41B8"/>
    <w:rsid w:val="00CD42A7"/>
    <w:rsid w:val="00CD4394"/>
    <w:rsid w:val="00CD56D7"/>
    <w:rsid w:val="00CD5937"/>
    <w:rsid w:val="00CD5B5A"/>
    <w:rsid w:val="00CD5B7F"/>
    <w:rsid w:val="00CD5CC1"/>
    <w:rsid w:val="00CD5FEA"/>
    <w:rsid w:val="00CD6085"/>
    <w:rsid w:val="00CD632B"/>
    <w:rsid w:val="00CD6337"/>
    <w:rsid w:val="00CD6342"/>
    <w:rsid w:val="00CD657A"/>
    <w:rsid w:val="00CD67A2"/>
    <w:rsid w:val="00CD6930"/>
    <w:rsid w:val="00CD6D35"/>
    <w:rsid w:val="00CE022F"/>
    <w:rsid w:val="00CE19F4"/>
    <w:rsid w:val="00CE2FAD"/>
    <w:rsid w:val="00CE2FBB"/>
    <w:rsid w:val="00CE315C"/>
    <w:rsid w:val="00CE379D"/>
    <w:rsid w:val="00CE3FD6"/>
    <w:rsid w:val="00CE4862"/>
    <w:rsid w:val="00CE48A7"/>
    <w:rsid w:val="00CE4934"/>
    <w:rsid w:val="00CE4AD9"/>
    <w:rsid w:val="00CE5009"/>
    <w:rsid w:val="00CE53D3"/>
    <w:rsid w:val="00CE5584"/>
    <w:rsid w:val="00CE57AE"/>
    <w:rsid w:val="00CE6312"/>
    <w:rsid w:val="00CE6519"/>
    <w:rsid w:val="00CE65FF"/>
    <w:rsid w:val="00CE664A"/>
    <w:rsid w:val="00CE6766"/>
    <w:rsid w:val="00CE7C1A"/>
    <w:rsid w:val="00CE7F63"/>
    <w:rsid w:val="00CE7FC0"/>
    <w:rsid w:val="00CF05F4"/>
    <w:rsid w:val="00CF0856"/>
    <w:rsid w:val="00CF0A8F"/>
    <w:rsid w:val="00CF0E65"/>
    <w:rsid w:val="00CF10DA"/>
    <w:rsid w:val="00CF2E6F"/>
    <w:rsid w:val="00CF2F30"/>
    <w:rsid w:val="00CF30B7"/>
    <w:rsid w:val="00CF38C2"/>
    <w:rsid w:val="00CF4304"/>
    <w:rsid w:val="00CF454B"/>
    <w:rsid w:val="00CF4A90"/>
    <w:rsid w:val="00CF4CF5"/>
    <w:rsid w:val="00CF52D8"/>
    <w:rsid w:val="00CF586C"/>
    <w:rsid w:val="00CF5DBD"/>
    <w:rsid w:val="00CF63F4"/>
    <w:rsid w:val="00CF659E"/>
    <w:rsid w:val="00CF6EBE"/>
    <w:rsid w:val="00CF7C29"/>
    <w:rsid w:val="00CF7FD7"/>
    <w:rsid w:val="00D0008D"/>
    <w:rsid w:val="00D0034B"/>
    <w:rsid w:val="00D00DDC"/>
    <w:rsid w:val="00D00F12"/>
    <w:rsid w:val="00D01AA4"/>
    <w:rsid w:val="00D01CDA"/>
    <w:rsid w:val="00D02175"/>
    <w:rsid w:val="00D023A8"/>
    <w:rsid w:val="00D023C0"/>
    <w:rsid w:val="00D02823"/>
    <w:rsid w:val="00D032A2"/>
    <w:rsid w:val="00D032CA"/>
    <w:rsid w:val="00D0370D"/>
    <w:rsid w:val="00D042B1"/>
    <w:rsid w:val="00D04B46"/>
    <w:rsid w:val="00D05C06"/>
    <w:rsid w:val="00D05CDD"/>
    <w:rsid w:val="00D06470"/>
    <w:rsid w:val="00D06C82"/>
    <w:rsid w:val="00D06F20"/>
    <w:rsid w:val="00D07502"/>
    <w:rsid w:val="00D10010"/>
    <w:rsid w:val="00D100A7"/>
    <w:rsid w:val="00D10255"/>
    <w:rsid w:val="00D103B0"/>
    <w:rsid w:val="00D103D8"/>
    <w:rsid w:val="00D108DE"/>
    <w:rsid w:val="00D10AB0"/>
    <w:rsid w:val="00D112FE"/>
    <w:rsid w:val="00D11417"/>
    <w:rsid w:val="00D1148D"/>
    <w:rsid w:val="00D1160C"/>
    <w:rsid w:val="00D11AD2"/>
    <w:rsid w:val="00D11C65"/>
    <w:rsid w:val="00D12555"/>
    <w:rsid w:val="00D12B6F"/>
    <w:rsid w:val="00D12D2B"/>
    <w:rsid w:val="00D12F39"/>
    <w:rsid w:val="00D12F7C"/>
    <w:rsid w:val="00D1501A"/>
    <w:rsid w:val="00D1546D"/>
    <w:rsid w:val="00D162E6"/>
    <w:rsid w:val="00D169D9"/>
    <w:rsid w:val="00D1748F"/>
    <w:rsid w:val="00D1769E"/>
    <w:rsid w:val="00D17C9A"/>
    <w:rsid w:val="00D17DFC"/>
    <w:rsid w:val="00D20C17"/>
    <w:rsid w:val="00D20CF3"/>
    <w:rsid w:val="00D20DF4"/>
    <w:rsid w:val="00D21F77"/>
    <w:rsid w:val="00D22734"/>
    <w:rsid w:val="00D22A19"/>
    <w:rsid w:val="00D22B80"/>
    <w:rsid w:val="00D22D56"/>
    <w:rsid w:val="00D23C70"/>
    <w:rsid w:val="00D25558"/>
    <w:rsid w:val="00D25B17"/>
    <w:rsid w:val="00D25B3B"/>
    <w:rsid w:val="00D26677"/>
    <w:rsid w:val="00D2679A"/>
    <w:rsid w:val="00D26AE0"/>
    <w:rsid w:val="00D27F1C"/>
    <w:rsid w:val="00D3025B"/>
    <w:rsid w:val="00D3199A"/>
    <w:rsid w:val="00D31DD0"/>
    <w:rsid w:val="00D31F70"/>
    <w:rsid w:val="00D3202C"/>
    <w:rsid w:val="00D321CD"/>
    <w:rsid w:val="00D331C3"/>
    <w:rsid w:val="00D335B0"/>
    <w:rsid w:val="00D33A5E"/>
    <w:rsid w:val="00D33F3D"/>
    <w:rsid w:val="00D3417D"/>
    <w:rsid w:val="00D34C59"/>
    <w:rsid w:val="00D34DDF"/>
    <w:rsid w:val="00D34FA0"/>
    <w:rsid w:val="00D3503B"/>
    <w:rsid w:val="00D35A10"/>
    <w:rsid w:val="00D3688E"/>
    <w:rsid w:val="00D37563"/>
    <w:rsid w:val="00D40368"/>
    <w:rsid w:val="00D407FD"/>
    <w:rsid w:val="00D40830"/>
    <w:rsid w:val="00D40945"/>
    <w:rsid w:val="00D412C9"/>
    <w:rsid w:val="00D4234A"/>
    <w:rsid w:val="00D42448"/>
    <w:rsid w:val="00D4276A"/>
    <w:rsid w:val="00D42793"/>
    <w:rsid w:val="00D42D5A"/>
    <w:rsid w:val="00D440AE"/>
    <w:rsid w:val="00D44152"/>
    <w:rsid w:val="00D4428B"/>
    <w:rsid w:val="00D4523F"/>
    <w:rsid w:val="00D45354"/>
    <w:rsid w:val="00D4561E"/>
    <w:rsid w:val="00D45997"/>
    <w:rsid w:val="00D45C90"/>
    <w:rsid w:val="00D45FD4"/>
    <w:rsid w:val="00D4624F"/>
    <w:rsid w:val="00D4625A"/>
    <w:rsid w:val="00D464D9"/>
    <w:rsid w:val="00D4660A"/>
    <w:rsid w:val="00D466D8"/>
    <w:rsid w:val="00D46BB0"/>
    <w:rsid w:val="00D46D0B"/>
    <w:rsid w:val="00D46D54"/>
    <w:rsid w:val="00D5017F"/>
    <w:rsid w:val="00D50230"/>
    <w:rsid w:val="00D50490"/>
    <w:rsid w:val="00D50B1C"/>
    <w:rsid w:val="00D50CBB"/>
    <w:rsid w:val="00D511D3"/>
    <w:rsid w:val="00D522C6"/>
    <w:rsid w:val="00D523E5"/>
    <w:rsid w:val="00D524B2"/>
    <w:rsid w:val="00D5323E"/>
    <w:rsid w:val="00D540D3"/>
    <w:rsid w:val="00D540F5"/>
    <w:rsid w:val="00D54C78"/>
    <w:rsid w:val="00D55191"/>
    <w:rsid w:val="00D5600E"/>
    <w:rsid w:val="00D56A24"/>
    <w:rsid w:val="00D57BEA"/>
    <w:rsid w:val="00D57C86"/>
    <w:rsid w:val="00D57FE5"/>
    <w:rsid w:val="00D6068E"/>
    <w:rsid w:val="00D60917"/>
    <w:rsid w:val="00D60C95"/>
    <w:rsid w:val="00D619BC"/>
    <w:rsid w:val="00D61A2D"/>
    <w:rsid w:val="00D61B56"/>
    <w:rsid w:val="00D6274B"/>
    <w:rsid w:val="00D62875"/>
    <w:rsid w:val="00D628A5"/>
    <w:rsid w:val="00D62F51"/>
    <w:rsid w:val="00D63290"/>
    <w:rsid w:val="00D64F1B"/>
    <w:rsid w:val="00D65116"/>
    <w:rsid w:val="00D6579E"/>
    <w:rsid w:val="00D65B5D"/>
    <w:rsid w:val="00D66532"/>
    <w:rsid w:val="00D66A05"/>
    <w:rsid w:val="00D67433"/>
    <w:rsid w:val="00D67699"/>
    <w:rsid w:val="00D679F0"/>
    <w:rsid w:val="00D703E3"/>
    <w:rsid w:val="00D71792"/>
    <w:rsid w:val="00D71D40"/>
    <w:rsid w:val="00D72AFE"/>
    <w:rsid w:val="00D72E71"/>
    <w:rsid w:val="00D72EAE"/>
    <w:rsid w:val="00D738F9"/>
    <w:rsid w:val="00D73C32"/>
    <w:rsid w:val="00D73D6B"/>
    <w:rsid w:val="00D7428F"/>
    <w:rsid w:val="00D74A6B"/>
    <w:rsid w:val="00D74B0E"/>
    <w:rsid w:val="00D74D58"/>
    <w:rsid w:val="00D75355"/>
    <w:rsid w:val="00D75960"/>
    <w:rsid w:val="00D76404"/>
    <w:rsid w:val="00D764D4"/>
    <w:rsid w:val="00D7651A"/>
    <w:rsid w:val="00D767F9"/>
    <w:rsid w:val="00D77142"/>
    <w:rsid w:val="00D77989"/>
    <w:rsid w:val="00D77A53"/>
    <w:rsid w:val="00D77F2D"/>
    <w:rsid w:val="00D80997"/>
    <w:rsid w:val="00D809F8"/>
    <w:rsid w:val="00D80C5A"/>
    <w:rsid w:val="00D8143F"/>
    <w:rsid w:val="00D81B67"/>
    <w:rsid w:val="00D82144"/>
    <w:rsid w:val="00D823EC"/>
    <w:rsid w:val="00D82613"/>
    <w:rsid w:val="00D8293A"/>
    <w:rsid w:val="00D83500"/>
    <w:rsid w:val="00D83EFD"/>
    <w:rsid w:val="00D84140"/>
    <w:rsid w:val="00D8457B"/>
    <w:rsid w:val="00D84D73"/>
    <w:rsid w:val="00D85482"/>
    <w:rsid w:val="00D85701"/>
    <w:rsid w:val="00D86C29"/>
    <w:rsid w:val="00D86FED"/>
    <w:rsid w:val="00D8790A"/>
    <w:rsid w:val="00D87B62"/>
    <w:rsid w:val="00D87C42"/>
    <w:rsid w:val="00D9031F"/>
    <w:rsid w:val="00D903B5"/>
    <w:rsid w:val="00D9048F"/>
    <w:rsid w:val="00D908CC"/>
    <w:rsid w:val="00D92584"/>
    <w:rsid w:val="00D92AF1"/>
    <w:rsid w:val="00D92DAF"/>
    <w:rsid w:val="00D9300D"/>
    <w:rsid w:val="00D934B8"/>
    <w:rsid w:val="00D93578"/>
    <w:rsid w:val="00D93A74"/>
    <w:rsid w:val="00D94747"/>
    <w:rsid w:val="00D949CF"/>
    <w:rsid w:val="00D94F59"/>
    <w:rsid w:val="00D952E3"/>
    <w:rsid w:val="00D955EF"/>
    <w:rsid w:val="00D970D4"/>
    <w:rsid w:val="00D9798E"/>
    <w:rsid w:val="00D97E6D"/>
    <w:rsid w:val="00DA14DC"/>
    <w:rsid w:val="00DA1545"/>
    <w:rsid w:val="00DA1577"/>
    <w:rsid w:val="00DA1C34"/>
    <w:rsid w:val="00DA1EA2"/>
    <w:rsid w:val="00DA2F2E"/>
    <w:rsid w:val="00DA33F6"/>
    <w:rsid w:val="00DA3467"/>
    <w:rsid w:val="00DA34CE"/>
    <w:rsid w:val="00DA3FCA"/>
    <w:rsid w:val="00DA4222"/>
    <w:rsid w:val="00DA4265"/>
    <w:rsid w:val="00DA43FB"/>
    <w:rsid w:val="00DA4681"/>
    <w:rsid w:val="00DA5252"/>
    <w:rsid w:val="00DA54DB"/>
    <w:rsid w:val="00DA7A34"/>
    <w:rsid w:val="00DB0AC3"/>
    <w:rsid w:val="00DB0DB7"/>
    <w:rsid w:val="00DB0EB0"/>
    <w:rsid w:val="00DB136A"/>
    <w:rsid w:val="00DB2CC4"/>
    <w:rsid w:val="00DB2CFC"/>
    <w:rsid w:val="00DB33B4"/>
    <w:rsid w:val="00DB4071"/>
    <w:rsid w:val="00DB4944"/>
    <w:rsid w:val="00DB5210"/>
    <w:rsid w:val="00DB5304"/>
    <w:rsid w:val="00DB533C"/>
    <w:rsid w:val="00DB5843"/>
    <w:rsid w:val="00DB5D00"/>
    <w:rsid w:val="00DB5F1E"/>
    <w:rsid w:val="00DB6367"/>
    <w:rsid w:val="00DB6B6F"/>
    <w:rsid w:val="00DB7ABA"/>
    <w:rsid w:val="00DB7E93"/>
    <w:rsid w:val="00DC0393"/>
    <w:rsid w:val="00DC0C70"/>
    <w:rsid w:val="00DC16EB"/>
    <w:rsid w:val="00DC21CE"/>
    <w:rsid w:val="00DC2A9D"/>
    <w:rsid w:val="00DC4422"/>
    <w:rsid w:val="00DC4AB9"/>
    <w:rsid w:val="00DC4C87"/>
    <w:rsid w:val="00DC4FC0"/>
    <w:rsid w:val="00DC5534"/>
    <w:rsid w:val="00DC57A3"/>
    <w:rsid w:val="00DC592C"/>
    <w:rsid w:val="00DC5C66"/>
    <w:rsid w:val="00DC5ED4"/>
    <w:rsid w:val="00DC61EE"/>
    <w:rsid w:val="00DC6BD6"/>
    <w:rsid w:val="00DC6DE7"/>
    <w:rsid w:val="00DC7129"/>
    <w:rsid w:val="00DC7557"/>
    <w:rsid w:val="00DC78D5"/>
    <w:rsid w:val="00DC7959"/>
    <w:rsid w:val="00DC7A99"/>
    <w:rsid w:val="00DC7E2A"/>
    <w:rsid w:val="00DD084A"/>
    <w:rsid w:val="00DD10E9"/>
    <w:rsid w:val="00DD1140"/>
    <w:rsid w:val="00DD16F7"/>
    <w:rsid w:val="00DD183D"/>
    <w:rsid w:val="00DD1C75"/>
    <w:rsid w:val="00DD1D15"/>
    <w:rsid w:val="00DD303C"/>
    <w:rsid w:val="00DD39DB"/>
    <w:rsid w:val="00DD41EA"/>
    <w:rsid w:val="00DD4BF9"/>
    <w:rsid w:val="00DD4FEA"/>
    <w:rsid w:val="00DD4FFA"/>
    <w:rsid w:val="00DD524C"/>
    <w:rsid w:val="00DD53D4"/>
    <w:rsid w:val="00DD5AEA"/>
    <w:rsid w:val="00DD60E9"/>
    <w:rsid w:val="00DD7480"/>
    <w:rsid w:val="00DD76F4"/>
    <w:rsid w:val="00DD7793"/>
    <w:rsid w:val="00DE07E7"/>
    <w:rsid w:val="00DE112C"/>
    <w:rsid w:val="00DE14CC"/>
    <w:rsid w:val="00DE19B3"/>
    <w:rsid w:val="00DE3A05"/>
    <w:rsid w:val="00DE3A59"/>
    <w:rsid w:val="00DE3FAF"/>
    <w:rsid w:val="00DE44A0"/>
    <w:rsid w:val="00DE44E9"/>
    <w:rsid w:val="00DE479C"/>
    <w:rsid w:val="00DE494A"/>
    <w:rsid w:val="00DE4EED"/>
    <w:rsid w:val="00DE4FEF"/>
    <w:rsid w:val="00DE526E"/>
    <w:rsid w:val="00DE5D71"/>
    <w:rsid w:val="00DE5DD4"/>
    <w:rsid w:val="00DE65FF"/>
    <w:rsid w:val="00DE6A79"/>
    <w:rsid w:val="00DE6AE4"/>
    <w:rsid w:val="00DE72A0"/>
    <w:rsid w:val="00DE7CA8"/>
    <w:rsid w:val="00DE7CCB"/>
    <w:rsid w:val="00DF0477"/>
    <w:rsid w:val="00DF093B"/>
    <w:rsid w:val="00DF142C"/>
    <w:rsid w:val="00DF16DC"/>
    <w:rsid w:val="00DF2CB7"/>
    <w:rsid w:val="00DF2EC4"/>
    <w:rsid w:val="00DF2F78"/>
    <w:rsid w:val="00DF3530"/>
    <w:rsid w:val="00DF40F2"/>
    <w:rsid w:val="00DF444E"/>
    <w:rsid w:val="00DF4ACA"/>
    <w:rsid w:val="00DF50C3"/>
    <w:rsid w:val="00DF58D3"/>
    <w:rsid w:val="00DF5CD9"/>
    <w:rsid w:val="00DF6262"/>
    <w:rsid w:val="00DF62AC"/>
    <w:rsid w:val="00DF62BD"/>
    <w:rsid w:val="00DF635A"/>
    <w:rsid w:val="00DF66ED"/>
    <w:rsid w:val="00DF6A6E"/>
    <w:rsid w:val="00DF6BF2"/>
    <w:rsid w:val="00DF6F8C"/>
    <w:rsid w:val="00DF7490"/>
    <w:rsid w:val="00DF7F3A"/>
    <w:rsid w:val="00E003BF"/>
    <w:rsid w:val="00E00BF5"/>
    <w:rsid w:val="00E00DC0"/>
    <w:rsid w:val="00E01323"/>
    <w:rsid w:val="00E023AB"/>
    <w:rsid w:val="00E0249C"/>
    <w:rsid w:val="00E024A5"/>
    <w:rsid w:val="00E029FF"/>
    <w:rsid w:val="00E03228"/>
    <w:rsid w:val="00E033DB"/>
    <w:rsid w:val="00E04193"/>
    <w:rsid w:val="00E04E2E"/>
    <w:rsid w:val="00E05A73"/>
    <w:rsid w:val="00E063C4"/>
    <w:rsid w:val="00E06BAD"/>
    <w:rsid w:val="00E076BF"/>
    <w:rsid w:val="00E10140"/>
    <w:rsid w:val="00E108E6"/>
    <w:rsid w:val="00E11070"/>
    <w:rsid w:val="00E1120C"/>
    <w:rsid w:val="00E11250"/>
    <w:rsid w:val="00E11C1B"/>
    <w:rsid w:val="00E11CBA"/>
    <w:rsid w:val="00E121B1"/>
    <w:rsid w:val="00E12273"/>
    <w:rsid w:val="00E12777"/>
    <w:rsid w:val="00E131A3"/>
    <w:rsid w:val="00E136D5"/>
    <w:rsid w:val="00E14449"/>
    <w:rsid w:val="00E145EC"/>
    <w:rsid w:val="00E14EB7"/>
    <w:rsid w:val="00E15792"/>
    <w:rsid w:val="00E1583B"/>
    <w:rsid w:val="00E1603E"/>
    <w:rsid w:val="00E1626B"/>
    <w:rsid w:val="00E16897"/>
    <w:rsid w:val="00E168A6"/>
    <w:rsid w:val="00E16E8B"/>
    <w:rsid w:val="00E171F5"/>
    <w:rsid w:val="00E17A98"/>
    <w:rsid w:val="00E20658"/>
    <w:rsid w:val="00E21230"/>
    <w:rsid w:val="00E21BAE"/>
    <w:rsid w:val="00E22286"/>
    <w:rsid w:val="00E22F96"/>
    <w:rsid w:val="00E23731"/>
    <w:rsid w:val="00E2476F"/>
    <w:rsid w:val="00E24EDE"/>
    <w:rsid w:val="00E24EF7"/>
    <w:rsid w:val="00E25013"/>
    <w:rsid w:val="00E256CC"/>
    <w:rsid w:val="00E25CEA"/>
    <w:rsid w:val="00E2617A"/>
    <w:rsid w:val="00E26811"/>
    <w:rsid w:val="00E268E5"/>
    <w:rsid w:val="00E26B17"/>
    <w:rsid w:val="00E26E62"/>
    <w:rsid w:val="00E27407"/>
    <w:rsid w:val="00E27726"/>
    <w:rsid w:val="00E27E65"/>
    <w:rsid w:val="00E3061D"/>
    <w:rsid w:val="00E3070A"/>
    <w:rsid w:val="00E31AD0"/>
    <w:rsid w:val="00E31D45"/>
    <w:rsid w:val="00E3222F"/>
    <w:rsid w:val="00E32828"/>
    <w:rsid w:val="00E32D87"/>
    <w:rsid w:val="00E330C5"/>
    <w:rsid w:val="00E334B6"/>
    <w:rsid w:val="00E33536"/>
    <w:rsid w:val="00E33B7E"/>
    <w:rsid w:val="00E3435D"/>
    <w:rsid w:val="00E347FE"/>
    <w:rsid w:val="00E34BE8"/>
    <w:rsid w:val="00E34F0F"/>
    <w:rsid w:val="00E350CB"/>
    <w:rsid w:val="00E36310"/>
    <w:rsid w:val="00E3665B"/>
    <w:rsid w:val="00E36A0B"/>
    <w:rsid w:val="00E36DA5"/>
    <w:rsid w:val="00E36FC7"/>
    <w:rsid w:val="00E374DD"/>
    <w:rsid w:val="00E376B5"/>
    <w:rsid w:val="00E377CC"/>
    <w:rsid w:val="00E377E3"/>
    <w:rsid w:val="00E37FD0"/>
    <w:rsid w:val="00E40B8F"/>
    <w:rsid w:val="00E42733"/>
    <w:rsid w:val="00E42737"/>
    <w:rsid w:val="00E428B4"/>
    <w:rsid w:val="00E42FBA"/>
    <w:rsid w:val="00E43B51"/>
    <w:rsid w:val="00E43C95"/>
    <w:rsid w:val="00E443E4"/>
    <w:rsid w:val="00E44648"/>
    <w:rsid w:val="00E452F7"/>
    <w:rsid w:val="00E45513"/>
    <w:rsid w:val="00E458D0"/>
    <w:rsid w:val="00E45BB5"/>
    <w:rsid w:val="00E4699D"/>
    <w:rsid w:val="00E46A47"/>
    <w:rsid w:val="00E46C08"/>
    <w:rsid w:val="00E46C5D"/>
    <w:rsid w:val="00E46E61"/>
    <w:rsid w:val="00E46F11"/>
    <w:rsid w:val="00E46F84"/>
    <w:rsid w:val="00E47379"/>
    <w:rsid w:val="00E47874"/>
    <w:rsid w:val="00E47894"/>
    <w:rsid w:val="00E47A1B"/>
    <w:rsid w:val="00E47B65"/>
    <w:rsid w:val="00E47F29"/>
    <w:rsid w:val="00E501DC"/>
    <w:rsid w:val="00E505F7"/>
    <w:rsid w:val="00E51237"/>
    <w:rsid w:val="00E51A27"/>
    <w:rsid w:val="00E51F29"/>
    <w:rsid w:val="00E529D0"/>
    <w:rsid w:val="00E5322A"/>
    <w:rsid w:val="00E53618"/>
    <w:rsid w:val="00E536D7"/>
    <w:rsid w:val="00E53A72"/>
    <w:rsid w:val="00E54268"/>
    <w:rsid w:val="00E5503A"/>
    <w:rsid w:val="00E55503"/>
    <w:rsid w:val="00E55B05"/>
    <w:rsid w:val="00E56A37"/>
    <w:rsid w:val="00E56EE6"/>
    <w:rsid w:val="00E57666"/>
    <w:rsid w:val="00E576AD"/>
    <w:rsid w:val="00E5780B"/>
    <w:rsid w:val="00E579A4"/>
    <w:rsid w:val="00E57AD8"/>
    <w:rsid w:val="00E57B19"/>
    <w:rsid w:val="00E57C2A"/>
    <w:rsid w:val="00E57C71"/>
    <w:rsid w:val="00E57DC1"/>
    <w:rsid w:val="00E57F0B"/>
    <w:rsid w:val="00E61552"/>
    <w:rsid w:val="00E61563"/>
    <w:rsid w:val="00E61694"/>
    <w:rsid w:val="00E616AA"/>
    <w:rsid w:val="00E61981"/>
    <w:rsid w:val="00E61AAC"/>
    <w:rsid w:val="00E61D20"/>
    <w:rsid w:val="00E6248D"/>
    <w:rsid w:val="00E63746"/>
    <w:rsid w:val="00E63799"/>
    <w:rsid w:val="00E6392B"/>
    <w:rsid w:val="00E63AD6"/>
    <w:rsid w:val="00E64F96"/>
    <w:rsid w:val="00E653AC"/>
    <w:rsid w:val="00E65DE2"/>
    <w:rsid w:val="00E6617F"/>
    <w:rsid w:val="00E66220"/>
    <w:rsid w:val="00E66640"/>
    <w:rsid w:val="00E66976"/>
    <w:rsid w:val="00E66998"/>
    <w:rsid w:val="00E66CE0"/>
    <w:rsid w:val="00E66F69"/>
    <w:rsid w:val="00E66FBE"/>
    <w:rsid w:val="00E67164"/>
    <w:rsid w:val="00E6764A"/>
    <w:rsid w:val="00E67985"/>
    <w:rsid w:val="00E70087"/>
    <w:rsid w:val="00E703DA"/>
    <w:rsid w:val="00E707F3"/>
    <w:rsid w:val="00E7100A"/>
    <w:rsid w:val="00E71595"/>
    <w:rsid w:val="00E71B84"/>
    <w:rsid w:val="00E71DAB"/>
    <w:rsid w:val="00E7200B"/>
    <w:rsid w:val="00E7286D"/>
    <w:rsid w:val="00E72B6F"/>
    <w:rsid w:val="00E7368A"/>
    <w:rsid w:val="00E737BA"/>
    <w:rsid w:val="00E73A64"/>
    <w:rsid w:val="00E740B6"/>
    <w:rsid w:val="00E7514C"/>
    <w:rsid w:val="00E756AE"/>
    <w:rsid w:val="00E75969"/>
    <w:rsid w:val="00E759BA"/>
    <w:rsid w:val="00E76262"/>
    <w:rsid w:val="00E76729"/>
    <w:rsid w:val="00E76B00"/>
    <w:rsid w:val="00E76B54"/>
    <w:rsid w:val="00E77268"/>
    <w:rsid w:val="00E775C2"/>
    <w:rsid w:val="00E77A1C"/>
    <w:rsid w:val="00E80551"/>
    <w:rsid w:val="00E80EDC"/>
    <w:rsid w:val="00E80F9C"/>
    <w:rsid w:val="00E812F2"/>
    <w:rsid w:val="00E82196"/>
    <w:rsid w:val="00E8308C"/>
    <w:rsid w:val="00E83F1C"/>
    <w:rsid w:val="00E84112"/>
    <w:rsid w:val="00E8440E"/>
    <w:rsid w:val="00E84F0B"/>
    <w:rsid w:val="00E8588E"/>
    <w:rsid w:val="00E85981"/>
    <w:rsid w:val="00E859C5"/>
    <w:rsid w:val="00E85FF0"/>
    <w:rsid w:val="00E869E6"/>
    <w:rsid w:val="00E87049"/>
    <w:rsid w:val="00E9034A"/>
    <w:rsid w:val="00E907D7"/>
    <w:rsid w:val="00E90935"/>
    <w:rsid w:val="00E90C77"/>
    <w:rsid w:val="00E914D7"/>
    <w:rsid w:val="00E928B6"/>
    <w:rsid w:val="00E928E6"/>
    <w:rsid w:val="00E92984"/>
    <w:rsid w:val="00E933BE"/>
    <w:rsid w:val="00E93990"/>
    <w:rsid w:val="00E93F0F"/>
    <w:rsid w:val="00E946AB"/>
    <w:rsid w:val="00E94C0A"/>
    <w:rsid w:val="00E94E48"/>
    <w:rsid w:val="00E95AF8"/>
    <w:rsid w:val="00E95F22"/>
    <w:rsid w:val="00E9646B"/>
    <w:rsid w:val="00E965DA"/>
    <w:rsid w:val="00EA06B0"/>
    <w:rsid w:val="00EA0D6F"/>
    <w:rsid w:val="00EA1184"/>
    <w:rsid w:val="00EA150A"/>
    <w:rsid w:val="00EA2295"/>
    <w:rsid w:val="00EA24E1"/>
    <w:rsid w:val="00EA2CF3"/>
    <w:rsid w:val="00EA2DC1"/>
    <w:rsid w:val="00EA3040"/>
    <w:rsid w:val="00EA3243"/>
    <w:rsid w:val="00EA3837"/>
    <w:rsid w:val="00EA39D3"/>
    <w:rsid w:val="00EA42FF"/>
    <w:rsid w:val="00EA43A7"/>
    <w:rsid w:val="00EA4B6B"/>
    <w:rsid w:val="00EA4D55"/>
    <w:rsid w:val="00EA4EE8"/>
    <w:rsid w:val="00EA5434"/>
    <w:rsid w:val="00EA694F"/>
    <w:rsid w:val="00EA6A09"/>
    <w:rsid w:val="00EA6F26"/>
    <w:rsid w:val="00EA7A8A"/>
    <w:rsid w:val="00EB0405"/>
    <w:rsid w:val="00EB0F8A"/>
    <w:rsid w:val="00EB243E"/>
    <w:rsid w:val="00EB2543"/>
    <w:rsid w:val="00EB280E"/>
    <w:rsid w:val="00EB29CD"/>
    <w:rsid w:val="00EB2B88"/>
    <w:rsid w:val="00EB4EAE"/>
    <w:rsid w:val="00EB5023"/>
    <w:rsid w:val="00EB545F"/>
    <w:rsid w:val="00EB5F6B"/>
    <w:rsid w:val="00EB628F"/>
    <w:rsid w:val="00EB65A3"/>
    <w:rsid w:val="00EB65C8"/>
    <w:rsid w:val="00EB6ADD"/>
    <w:rsid w:val="00EB702A"/>
    <w:rsid w:val="00EB7105"/>
    <w:rsid w:val="00EB7990"/>
    <w:rsid w:val="00EC0C17"/>
    <w:rsid w:val="00EC1767"/>
    <w:rsid w:val="00EC1987"/>
    <w:rsid w:val="00EC19D5"/>
    <w:rsid w:val="00EC1C1B"/>
    <w:rsid w:val="00EC1E77"/>
    <w:rsid w:val="00EC1EAF"/>
    <w:rsid w:val="00EC2F05"/>
    <w:rsid w:val="00EC3ED4"/>
    <w:rsid w:val="00EC3F77"/>
    <w:rsid w:val="00EC4FC1"/>
    <w:rsid w:val="00EC588C"/>
    <w:rsid w:val="00EC5982"/>
    <w:rsid w:val="00EC5F9C"/>
    <w:rsid w:val="00EC6314"/>
    <w:rsid w:val="00EC63E3"/>
    <w:rsid w:val="00EC7353"/>
    <w:rsid w:val="00EC7C6F"/>
    <w:rsid w:val="00EC7F04"/>
    <w:rsid w:val="00ED00C3"/>
    <w:rsid w:val="00ED0F02"/>
    <w:rsid w:val="00ED1BBC"/>
    <w:rsid w:val="00ED21F2"/>
    <w:rsid w:val="00ED2569"/>
    <w:rsid w:val="00ED2755"/>
    <w:rsid w:val="00ED2D91"/>
    <w:rsid w:val="00ED3AAE"/>
    <w:rsid w:val="00ED3C9D"/>
    <w:rsid w:val="00ED40A5"/>
    <w:rsid w:val="00ED44AF"/>
    <w:rsid w:val="00ED49A5"/>
    <w:rsid w:val="00ED4CDB"/>
    <w:rsid w:val="00ED5638"/>
    <w:rsid w:val="00ED5646"/>
    <w:rsid w:val="00ED5984"/>
    <w:rsid w:val="00ED5F52"/>
    <w:rsid w:val="00ED6B9E"/>
    <w:rsid w:val="00ED728C"/>
    <w:rsid w:val="00ED7652"/>
    <w:rsid w:val="00ED7AED"/>
    <w:rsid w:val="00EE0994"/>
    <w:rsid w:val="00EE0D48"/>
    <w:rsid w:val="00EE0ECC"/>
    <w:rsid w:val="00EE0EFD"/>
    <w:rsid w:val="00EE24B6"/>
    <w:rsid w:val="00EE321D"/>
    <w:rsid w:val="00EE3BC7"/>
    <w:rsid w:val="00EE40E8"/>
    <w:rsid w:val="00EE4106"/>
    <w:rsid w:val="00EE44D0"/>
    <w:rsid w:val="00EE466E"/>
    <w:rsid w:val="00EE4B54"/>
    <w:rsid w:val="00EE4ECA"/>
    <w:rsid w:val="00EE5BFC"/>
    <w:rsid w:val="00EE65AE"/>
    <w:rsid w:val="00EE6CC3"/>
    <w:rsid w:val="00EE74DB"/>
    <w:rsid w:val="00EE7645"/>
    <w:rsid w:val="00EE781E"/>
    <w:rsid w:val="00EE7948"/>
    <w:rsid w:val="00EE7B78"/>
    <w:rsid w:val="00EF00B2"/>
    <w:rsid w:val="00EF0399"/>
    <w:rsid w:val="00EF10FF"/>
    <w:rsid w:val="00EF1452"/>
    <w:rsid w:val="00EF25FB"/>
    <w:rsid w:val="00EF2840"/>
    <w:rsid w:val="00EF2968"/>
    <w:rsid w:val="00EF298A"/>
    <w:rsid w:val="00EF3266"/>
    <w:rsid w:val="00EF33CB"/>
    <w:rsid w:val="00EF3497"/>
    <w:rsid w:val="00EF34E0"/>
    <w:rsid w:val="00EF36F1"/>
    <w:rsid w:val="00EF4FFD"/>
    <w:rsid w:val="00EF5244"/>
    <w:rsid w:val="00EF5284"/>
    <w:rsid w:val="00EF5F29"/>
    <w:rsid w:val="00EF6556"/>
    <w:rsid w:val="00EF67CA"/>
    <w:rsid w:val="00EF6879"/>
    <w:rsid w:val="00EF6A32"/>
    <w:rsid w:val="00EF6C64"/>
    <w:rsid w:val="00EF6D0B"/>
    <w:rsid w:val="00EF72EF"/>
    <w:rsid w:val="00EF7B43"/>
    <w:rsid w:val="00EF7D02"/>
    <w:rsid w:val="00F01026"/>
    <w:rsid w:val="00F0116B"/>
    <w:rsid w:val="00F013E1"/>
    <w:rsid w:val="00F0153A"/>
    <w:rsid w:val="00F01B83"/>
    <w:rsid w:val="00F01BE2"/>
    <w:rsid w:val="00F024C8"/>
    <w:rsid w:val="00F032DA"/>
    <w:rsid w:val="00F03DD9"/>
    <w:rsid w:val="00F047D1"/>
    <w:rsid w:val="00F0557D"/>
    <w:rsid w:val="00F05B6B"/>
    <w:rsid w:val="00F05ED7"/>
    <w:rsid w:val="00F06086"/>
    <w:rsid w:val="00F0626C"/>
    <w:rsid w:val="00F06481"/>
    <w:rsid w:val="00F06A5C"/>
    <w:rsid w:val="00F06B02"/>
    <w:rsid w:val="00F06BE4"/>
    <w:rsid w:val="00F07145"/>
    <w:rsid w:val="00F07453"/>
    <w:rsid w:val="00F10C95"/>
    <w:rsid w:val="00F10F11"/>
    <w:rsid w:val="00F10FC7"/>
    <w:rsid w:val="00F1195D"/>
    <w:rsid w:val="00F11D43"/>
    <w:rsid w:val="00F127A2"/>
    <w:rsid w:val="00F130F7"/>
    <w:rsid w:val="00F13618"/>
    <w:rsid w:val="00F1402F"/>
    <w:rsid w:val="00F14207"/>
    <w:rsid w:val="00F147CF"/>
    <w:rsid w:val="00F14B58"/>
    <w:rsid w:val="00F14D98"/>
    <w:rsid w:val="00F14DDF"/>
    <w:rsid w:val="00F16D79"/>
    <w:rsid w:val="00F16F72"/>
    <w:rsid w:val="00F174CC"/>
    <w:rsid w:val="00F17879"/>
    <w:rsid w:val="00F20457"/>
    <w:rsid w:val="00F207CC"/>
    <w:rsid w:val="00F20809"/>
    <w:rsid w:val="00F20818"/>
    <w:rsid w:val="00F213AD"/>
    <w:rsid w:val="00F215A1"/>
    <w:rsid w:val="00F21AC1"/>
    <w:rsid w:val="00F21EE6"/>
    <w:rsid w:val="00F21FC9"/>
    <w:rsid w:val="00F22888"/>
    <w:rsid w:val="00F22D40"/>
    <w:rsid w:val="00F24141"/>
    <w:rsid w:val="00F2453B"/>
    <w:rsid w:val="00F24C36"/>
    <w:rsid w:val="00F24D09"/>
    <w:rsid w:val="00F24DE8"/>
    <w:rsid w:val="00F25871"/>
    <w:rsid w:val="00F25E49"/>
    <w:rsid w:val="00F261D0"/>
    <w:rsid w:val="00F276AE"/>
    <w:rsid w:val="00F279BF"/>
    <w:rsid w:val="00F279F9"/>
    <w:rsid w:val="00F27AEF"/>
    <w:rsid w:val="00F3025B"/>
    <w:rsid w:val="00F30320"/>
    <w:rsid w:val="00F313A7"/>
    <w:rsid w:val="00F31B69"/>
    <w:rsid w:val="00F32373"/>
    <w:rsid w:val="00F3448D"/>
    <w:rsid w:val="00F348A3"/>
    <w:rsid w:val="00F34A82"/>
    <w:rsid w:val="00F34AF9"/>
    <w:rsid w:val="00F35027"/>
    <w:rsid w:val="00F354ED"/>
    <w:rsid w:val="00F35B21"/>
    <w:rsid w:val="00F36D5D"/>
    <w:rsid w:val="00F36E7D"/>
    <w:rsid w:val="00F3705C"/>
    <w:rsid w:val="00F375A4"/>
    <w:rsid w:val="00F37E38"/>
    <w:rsid w:val="00F4079A"/>
    <w:rsid w:val="00F4152E"/>
    <w:rsid w:val="00F420E9"/>
    <w:rsid w:val="00F4241C"/>
    <w:rsid w:val="00F43E74"/>
    <w:rsid w:val="00F43FA4"/>
    <w:rsid w:val="00F43FB9"/>
    <w:rsid w:val="00F45015"/>
    <w:rsid w:val="00F456F4"/>
    <w:rsid w:val="00F46280"/>
    <w:rsid w:val="00F46648"/>
    <w:rsid w:val="00F467D3"/>
    <w:rsid w:val="00F4687F"/>
    <w:rsid w:val="00F473FE"/>
    <w:rsid w:val="00F4741A"/>
    <w:rsid w:val="00F47DF4"/>
    <w:rsid w:val="00F5010B"/>
    <w:rsid w:val="00F517A2"/>
    <w:rsid w:val="00F51958"/>
    <w:rsid w:val="00F519F3"/>
    <w:rsid w:val="00F51A4D"/>
    <w:rsid w:val="00F51AB8"/>
    <w:rsid w:val="00F5248B"/>
    <w:rsid w:val="00F53B1D"/>
    <w:rsid w:val="00F5495F"/>
    <w:rsid w:val="00F54A35"/>
    <w:rsid w:val="00F54AE0"/>
    <w:rsid w:val="00F5566B"/>
    <w:rsid w:val="00F55B44"/>
    <w:rsid w:val="00F55BEB"/>
    <w:rsid w:val="00F56181"/>
    <w:rsid w:val="00F56573"/>
    <w:rsid w:val="00F565BB"/>
    <w:rsid w:val="00F56840"/>
    <w:rsid w:val="00F56C5B"/>
    <w:rsid w:val="00F56C8C"/>
    <w:rsid w:val="00F570E6"/>
    <w:rsid w:val="00F57F68"/>
    <w:rsid w:val="00F60002"/>
    <w:rsid w:val="00F61B04"/>
    <w:rsid w:val="00F61B88"/>
    <w:rsid w:val="00F61BC0"/>
    <w:rsid w:val="00F61CC3"/>
    <w:rsid w:val="00F62B6E"/>
    <w:rsid w:val="00F639F6"/>
    <w:rsid w:val="00F63A45"/>
    <w:rsid w:val="00F63E49"/>
    <w:rsid w:val="00F642DA"/>
    <w:rsid w:val="00F653B4"/>
    <w:rsid w:val="00F65430"/>
    <w:rsid w:val="00F6581B"/>
    <w:rsid w:val="00F65C6D"/>
    <w:rsid w:val="00F65D20"/>
    <w:rsid w:val="00F66008"/>
    <w:rsid w:val="00F660F7"/>
    <w:rsid w:val="00F666B7"/>
    <w:rsid w:val="00F667D3"/>
    <w:rsid w:val="00F66B57"/>
    <w:rsid w:val="00F66E50"/>
    <w:rsid w:val="00F6714E"/>
    <w:rsid w:val="00F67D3D"/>
    <w:rsid w:val="00F67E79"/>
    <w:rsid w:val="00F70889"/>
    <w:rsid w:val="00F712A5"/>
    <w:rsid w:val="00F71334"/>
    <w:rsid w:val="00F719B5"/>
    <w:rsid w:val="00F72746"/>
    <w:rsid w:val="00F72790"/>
    <w:rsid w:val="00F72F2F"/>
    <w:rsid w:val="00F72F34"/>
    <w:rsid w:val="00F73326"/>
    <w:rsid w:val="00F7495E"/>
    <w:rsid w:val="00F7520E"/>
    <w:rsid w:val="00F75328"/>
    <w:rsid w:val="00F75865"/>
    <w:rsid w:val="00F75A2C"/>
    <w:rsid w:val="00F76926"/>
    <w:rsid w:val="00F8070E"/>
    <w:rsid w:val="00F80999"/>
    <w:rsid w:val="00F80C44"/>
    <w:rsid w:val="00F8193B"/>
    <w:rsid w:val="00F823D9"/>
    <w:rsid w:val="00F82B5C"/>
    <w:rsid w:val="00F834DE"/>
    <w:rsid w:val="00F83A6D"/>
    <w:rsid w:val="00F83C6C"/>
    <w:rsid w:val="00F845F7"/>
    <w:rsid w:val="00F85462"/>
    <w:rsid w:val="00F85D99"/>
    <w:rsid w:val="00F872AD"/>
    <w:rsid w:val="00F902E7"/>
    <w:rsid w:val="00F907E9"/>
    <w:rsid w:val="00F90990"/>
    <w:rsid w:val="00F90FEF"/>
    <w:rsid w:val="00F923D2"/>
    <w:rsid w:val="00F9266E"/>
    <w:rsid w:val="00F92A4F"/>
    <w:rsid w:val="00F92C8F"/>
    <w:rsid w:val="00F93164"/>
    <w:rsid w:val="00F943E6"/>
    <w:rsid w:val="00F94F4C"/>
    <w:rsid w:val="00F950EE"/>
    <w:rsid w:val="00F958DE"/>
    <w:rsid w:val="00F95B5D"/>
    <w:rsid w:val="00F95BAE"/>
    <w:rsid w:val="00F96257"/>
    <w:rsid w:val="00F96888"/>
    <w:rsid w:val="00F969BD"/>
    <w:rsid w:val="00F9719A"/>
    <w:rsid w:val="00F97276"/>
    <w:rsid w:val="00F978C0"/>
    <w:rsid w:val="00F9793E"/>
    <w:rsid w:val="00FA00A1"/>
    <w:rsid w:val="00FA1A2D"/>
    <w:rsid w:val="00FA1AAB"/>
    <w:rsid w:val="00FA1BC1"/>
    <w:rsid w:val="00FA23CD"/>
    <w:rsid w:val="00FA26B2"/>
    <w:rsid w:val="00FA2B70"/>
    <w:rsid w:val="00FA36C1"/>
    <w:rsid w:val="00FA3E8D"/>
    <w:rsid w:val="00FA4400"/>
    <w:rsid w:val="00FA4F53"/>
    <w:rsid w:val="00FA50DE"/>
    <w:rsid w:val="00FA53D4"/>
    <w:rsid w:val="00FA5894"/>
    <w:rsid w:val="00FA5973"/>
    <w:rsid w:val="00FA59DB"/>
    <w:rsid w:val="00FA5B12"/>
    <w:rsid w:val="00FA5B39"/>
    <w:rsid w:val="00FA6557"/>
    <w:rsid w:val="00FA6701"/>
    <w:rsid w:val="00FA6759"/>
    <w:rsid w:val="00FA6859"/>
    <w:rsid w:val="00FA6DAC"/>
    <w:rsid w:val="00FA72E3"/>
    <w:rsid w:val="00FA7B9B"/>
    <w:rsid w:val="00FB071F"/>
    <w:rsid w:val="00FB0E8B"/>
    <w:rsid w:val="00FB0FCA"/>
    <w:rsid w:val="00FB14AA"/>
    <w:rsid w:val="00FB1723"/>
    <w:rsid w:val="00FB1CAA"/>
    <w:rsid w:val="00FB1F19"/>
    <w:rsid w:val="00FB21B9"/>
    <w:rsid w:val="00FB268E"/>
    <w:rsid w:val="00FB2694"/>
    <w:rsid w:val="00FB29DC"/>
    <w:rsid w:val="00FB2C74"/>
    <w:rsid w:val="00FB2FFA"/>
    <w:rsid w:val="00FB32B4"/>
    <w:rsid w:val="00FB3BFE"/>
    <w:rsid w:val="00FB476F"/>
    <w:rsid w:val="00FB4BF9"/>
    <w:rsid w:val="00FB4C29"/>
    <w:rsid w:val="00FB4F64"/>
    <w:rsid w:val="00FB5332"/>
    <w:rsid w:val="00FB61DA"/>
    <w:rsid w:val="00FB6304"/>
    <w:rsid w:val="00FB6649"/>
    <w:rsid w:val="00FB7438"/>
    <w:rsid w:val="00FC028E"/>
    <w:rsid w:val="00FC0E05"/>
    <w:rsid w:val="00FC1036"/>
    <w:rsid w:val="00FC1258"/>
    <w:rsid w:val="00FC1753"/>
    <w:rsid w:val="00FC1D54"/>
    <w:rsid w:val="00FC1FE5"/>
    <w:rsid w:val="00FC202E"/>
    <w:rsid w:val="00FC2B22"/>
    <w:rsid w:val="00FC3577"/>
    <w:rsid w:val="00FC3983"/>
    <w:rsid w:val="00FC39E3"/>
    <w:rsid w:val="00FC3FB1"/>
    <w:rsid w:val="00FC4164"/>
    <w:rsid w:val="00FC41BD"/>
    <w:rsid w:val="00FC4581"/>
    <w:rsid w:val="00FC48DE"/>
    <w:rsid w:val="00FC4951"/>
    <w:rsid w:val="00FC4D7D"/>
    <w:rsid w:val="00FC5125"/>
    <w:rsid w:val="00FC51A7"/>
    <w:rsid w:val="00FC579F"/>
    <w:rsid w:val="00FC5B54"/>
    <w:rsid w:val="00FC5EEB"/>
    <w:rsid w:val="00FC68C6"/>
    <w:rsid w:val="00FC70AB"/>
    <w:rsid w:val="00FC729F"/>
    <w:rsid w:val="00FC7886"/>
    <w:rsid w:val="00FD00CA"/>
    <w:rsid w:val="00FD0128"/>
    <w:rsid w:val="00FD0520"/>
    <w:rsid w:val="00FD0B56"/>
    <w:rsid w:val="00FD0EAF"/>
    <w:rsid w:val="00FD0EF4"/>
    <w:rsid w:val="00FD1E42"/>
    <w:rsid w:val="00FD2A40"/>
    <w:rsid w:val="00FD3445"/>
    <w:rsid w:val="00FD3723"/>
    <w:rsid w:val="00FD3C6D"/>
    <w:rsid w:val="00FD417E"/>
    <w:rsid w:val="00FD42CC"/>
    <w:rsid w:val="00FD43B1"/>
    <w:rsid w:val="00FD57B4"/>
    <w:rsid w:val="00FD597F"/>
    <w:rsid w:val="00FD5ACF"/>
    <w:rsid w:val="00FD5F2B"/>
    <w:rsid w:val="00FD6DA9"/>
    <w:rsid w:val="00FD773B"/>
    <w:rsid w:val="00FD79EB"/>
    <w:rsid w:val="00FD7AE1"/>
    <w:rsid w:val="00FE016C"/>
    <w:rsid w:val="00FE04B6"/>
    <w:rsid w:val="00FE0C69"/>
    <w:rsid w:val="00FE10BE"/>
    <w:rsid w:val="00FE12BA"/>
    <w:rsid w:val="00FE180D"/>
    <w:rsid w:val="00FE27DC"/>
    <w:rsid w:val="00FE2ADA"/>
    <w:rsid w:val="00FE33AE"/>
    <w:rsid w:val="00FE40ED"/>
    <w:rsid w:val="00FE4259"/>
    <w:rsid w:val="00FE50A3"/>
    <w:rsid w:val="00FE6826"/>
    <w:rsid w:val="00FE6A7E"/>
    <w:rsid w:val="00FE6BFC"/>
    <w:rsid w:val="00FE6D98"/>
    <w:rsid w:val="00FE6DC7"/>
    <w:rsid w:val="00FE7410"/>
    <w:rsid w:val="00FF0B0E"/>
    <w:rsid w:val="00FF0F27"/>
    <w:rsid w:val="00FF1005"/>
    <w:rsid w:val="00FF1505"/>
    <w:rsid w:val="00FF1896"/>
    <w:rsid w:val="00FF2B6B"/>
    <w:rsid w:val="00FF2EB9"/>
    <w:rsid w:val="00FF3B94"/>
    <w:rsid w:val="00FF4662"/>
    <w:rsid w:val="00FF473C"/>
    <w:rsid w:val="00FF4BCD"/>
    <w:rsid w:val="00FF66BF"/>
    <w:rsid w:val="00FF72C5"/>
    <w:rsid w:val="00FF779B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793BEF"/>
  <w15:docId w15:val="{0AC3ABB7-9281-40FE-A44A-BA2083714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1888"/>
  </w:style>
  <w:style w:type="paragraph" w:styleId="10">
    <w:name w:val="heading 1"/>
    <w:basedOn w:val="a"/>
    <w:next w:val="a"/>
    <w:link w:val="11"/>
    <w:uiPriority w:val="9"/>
    <w:qFormat/>
    <w:rsid w:val="00C018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2">
    <w:name w:val="heading 2"/>
    <w:basedOn w:val="a"/>
    <w:next w:val="a"/>
    <w:link w:val="23"/>
    <w:uiPriority w:val="9"/>
    <w:unhideWhenUsed/>
    <w:qFormat/>
    <w:rsid w:val="00D5323E"/>
    <w:pPr>
      <w:keepNext/>
      <w:keepLines/>
      <w:spacing w:before="200" w:after="24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018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0188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188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188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188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188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188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C018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3">
    <w:name w:val="Заголовок 2 Знак"/>
    <w:basedOn w:val="a0"/>
    <w:link w:val="22"/>
    <w:uiPriority w:val="9"/>
    <w:rsid w:val="00D53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39"/>
    <w:rsid w:val="00417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C01888"/>
    <w:pPr>
      <w:ind w:left="720"/>
      <w:contextualSpacing/>
    </w:pPr>
  </w:style>
  <w:style w:type="paragraph" w:styleId="a6">
    <w:name w:val="caption"/>
    <w:basedOn w:val="a"/>
    <w:next w:val="a"/>
    <w:uiPriority w:val="35"/>
    <w:semiHidden/>
    <w:unhideWhenUsed/>
    <w:qFormat/>
    <w:rsid w:val="00C0188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toc 1"/>
    <w:basedOn w:val="a"/>
    <w:next w:val="a"/>
    <w:autoRedefine/>
    <w:uiPriority w:val="39"/>
    <w:unhideWhenUsed/>
    <w:rsid w:val="00FC5EEB"/>
    <w:pPr>
      <w:tabs>
        <w:tab w:val="left" w:pos="426"/>
        <w:tab w:val="right" w:leader="dot" w:pos="9345"/>
      </w:tabs>
      <w:spacing w:before="120" w:after="120"/>
    </w:pPr>
    <w:rPr>
      <w:b/>
      <w:bCs/>
      <w:caps/>
      <w:sz w:val="20"/>
      <w:szCs w:val="20"/>
    </w:rPr>
  </w:style>
  <w:style w:type="paragraph" w:styleId="24">
    <w:name w:val="toc 2"/>
    <w:basedOn w:val="a"/>
    <w:next w:val="a"/>
    <w:autoRedefine/>
    <w:uiPriority w:val="39"/>
    <w:unhideWhenUsed/>
    <w:rsid w:val="00DD39DB"/>
    <w:pPr>
      <w:spacing w:after="0"/>
      <w:ind w:left="220"/>
    </w:pPr>
    <w:rPr>
      <w:smallCaps/>
      <w:sz w:val="20"/>
      <w:szCs w:val="20"/>
    </w:rPr>
  </w:style>
  <w:style w:type="character" w:styleId="a7">
    <w:name w:val="Hyperlink"/>
    <w:basedOn w:val="a0"/>
    <w:uiPriority w:val="99"/>
    <w:unhideWhenUsed/>
    <w:rsid w:val="00C50C9D"/>
    <w:rPr>
      <w:rFonts w:ascii="Arial" w:hAnsi="Arial"/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17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731A"/>
    <w:rPr>
      <w:rFonts w:ascii="Tahoma" w:hAnsi="Tahoma" w:cs="Tahoma"/>
      <w:sz w:val="16"/>
      <w:szCs w:val="16"/>
    </w:rPr>
  </w:style>
  <w:style w:type="paragraph" w:customStyle="1" w:styleId="aa">
    <w:name w:val="Основной текст (мой)"/>
    <w:basedOn w:val="a"/>
    <w:link w:val="ab"/>
    <w:rsid w:val="00FE7410"/>
    <w:pPr>
      <w:spacing w:after="120"/>
      <w:ind w:firstLine="357"/>
      <w:jc w:val="both"/>
    </w:pPr>
    <w:rPr>
      <w:rFonts w:ascii="Arial" w:hAnsi="Arial" w:cs="Arial"/>
      <w:sz w:val="20"/>
    </w:rPr>
  </w:style>
  <w:style w:type="paragraph" w:styleId="ac">
    <w:name w:val="No Spacing"/>
    <w:basedOn w:val="a"/>
    <w:link w:val="ad"/>
    <w:uiPriority w:val="1"/>
    <w:qFormat/>
    <w:rsid w:val="00C01888"/>
    <w:pPr>
      <w:spacing w:after="0" w:line="240" w:lineRule="auto"/>
    </w:pPr>
  </w:style>
  <w:style w:type="character" w:customStyle="1" w:styleId="ab">
    <w:name w:val="Основной текст (мой) Знак"/>
    <w:basedOn w:val="a0"/>
    <w:link w:val="aa"/>
    <w:rsid w:val="00FE7410"/>
    <w:rPr>
      <w:rFonts w:ascii="Arial" w:hAnsi="Arial" w:cs="Arial"/>
      <w:sz w:val="20"/>
    </w:rPr>
  </w:style>
  <w:style w:type="paragraph" w:customStyle="1" w:styleId="1">
    <w:name w:val="Маркированный список 1 (мой)"/>
    <w:basedOn w:val="a4"/>
    <w:link w:val="13"/>
    <w:rsid w:val="00257853"/>
    <w:pPr>
      <w:numPr>
        <w:numId w:val="5"/>
      </w:numPr>
      <w:spacing w:after="120" w:line="240" w:lineRule="auto"/>
      <w:contextualSpacing w:val="0"/>
    </w:pPr>
    <w:rPr>
      <w:rFonts w:ascii="Arial" w:hAnsi="Arial" w:cs="Arial"/>
      <w:sz w:val="20"/>
    </w:rPr>
  </w:style>
  <w:style w:type="paragraph" w:customStyle="1" w:styleId="ae">
    <w:name w:val="Нумерованный список (мой)"/>
    <w:basedOn w:val="aa"/>
    <w:link w:val="af"/>
    <w:rsid w:val="00B06ABC"/>
    <w:pPr>
      <w:ind w:firstLine="0"/>
    </w:pPr>
  </w:style>
  <w:style w:type="character" w:customStyle="1" w:styleId="a5">
    <w:name w:val="Абзац списка Знак"/>
    <w:basedOn w:val="a0"/>
    <w:link w:val="a4"/>
    <w:uiPriority w:val="34"/>
    <w:rsid w:val="00C01888"/>
  </w:style>
  <w:style w:type="character" w:customStyle="1" w:styleId="13">
    <w:name w:val="Маркированный список 1 (мой) Знак"/>
    <w:basedOn w:val="a5"/>
    <w:link w:val="1"/>
    <w:rsid w:val="00257853"/>
    <w:rPr>
      <w:rFonts w:ascii="Arial" w:hAnsi="Arial" w:cs="Arial"/>
      <w:sz w:val="20"/>
    </w:rPr>
  </w:style>
  <w:style w:type="character" w:customStyle="1" w:styleId="af">
    <w:name w:val="Нумерованный список (мой) Знак"/>
    <w:basedOn w:val="ab"/>
    <w:link w:val="ae"/>
    <w:rsid w:val="00B06ABC"/>
    <w:rPr>
      <w:rFonts w:ascii="Arial" w:hAnsi="Arial" w:cs="Arial"/>
      <w:sz w:val="20"/>
    </w:rPr>
  </w:style>
  <w:style w:type="paragraph" w:styleId="31">
    <w:name w:val="List Bullet 3"/>
    <w:basedOn w:val="a"/>
    <w:autoRedefine/>
    <w:uiPriority w:val="99"/>
    <w:unhideWhenUsed/>
    <w:rsid w:val="00DA3467"/>
    <w:pPr>
      <w:spacing w:after="0" w:line="240" w:lineRule="auto"/>
      <w:ind w:right="-1" w:firstLine="567"/>
      <w:jc w:val="both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2">
    <w:name w:val="List Number 2"/>
    <w:basedOn w:val="a"/>
    <w:uiPriority w:val="99"/>
    <w:unhideWhenUsed/>
    <w:rsid w:val="00053826"/>
    <w:pPr>
      <w:numPr>
        <w:numId w:val="1"/>
      </w:num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af0">
    <w:name w:val="Body Text"/>
    <w:basedOn w:val="a"/>
    <w:link w:val="af1"/>
    <w:uiPriority w:val="99"/>
    <w:unhideWhenUsed/>
    <w:rsid w:val="00053826"/>
    <w:pPr>
      <w:spacing w:after="120" w:line="240" w:lineRule="auto"/>
      <w:ind w:firstLine="567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053826"/>
    <w:rPr>
      <w:rFonts w:ascii="Arial" w:eastAsia="Times New Roman" w:hAnsi="Arial" w:cs="Times New Roman"/>
      <w:sz w:val="20"/>
      <w:szCs w:val="20"/>
    </w:rPr>
  </w:style>
  <w:style w:type="paragraph" w:customStyle="1" w:styleId="21">
    <w:name w:val="Маркированный список 2 (мой)"/>
    <w:basedOn w:val="a4"/>
    <w:link w:val="25"/>
    <w:rsid w:val="00F9719A"/>
    <w:pPr>
      <w:numPr>
        <w:numId w:val="2"/>
      </w:numPr>
      <w:spacing w:after="120" w:line="240" w:lineRule="auto"/>
      <w:contextualSpacing w:val="0"/>
    </w:pPr>
    <w:rPr>
      <w:rFonts w:ascii="Arial" w:hAnsi="Arial" w:cs="Arial"/>
      <w:sz w:val="20"/>
    </w:rPr>
  </w:style>
  <w:style w:type="character" w:customStyle="1" w:styleId="25">
    <w:name w:val="Маркированный список 2 (мой) Знак"/>
    <w:basedOn w:val="a5"/>
    <w:link w:val="21"/>
    <w:rsid w:val="00F9719A"/>
    <w:rPr>
      <w:rFonts w:ascii="Arial" w:hAnsi="Arial" w:cs="Arial"/>
      <w:sz w:val="20"/>
    </w:rPr>
  </w:style>
  <w:style w:type="paragraph" w:styleId="af2">
    <w:name w:val="header"/>
    <w:basedOn w:val="a"/>
    <w:link w:val="af3"/>
    <w:uiPriority w:val="99"/>
    <w:unhideWhenUsed/>
    <w:rsid w:val="00ED2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ED21F2"/>
  </w:style>
  <w:style w:type="paragraph" w:styleId="af4">
    <w:name w:val="footer"/>
    <w:basedOn w:val="a"/>
    <w:link w:val="af5"/>
    <w:uiPriority w:val="99"/>
    <w:unhideWhenUsed/>
    <w:rsid w:val="00ED2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ED21F2"/>
  </w:style>
  <w:style w:type="character" w:customStyle="1" w:styleId="ad">
    <w:name w:val="Без интервала Знак"/>
    <w:basedOn w:val="a0"/>
    <w:link w:val="ac"/>
    <w:uiPriority w:val="1"/>
    <w:rsid w:val="00C01888"/>
  </w:style>
  <w:style w:type="character" w:styleId="af6">
    <w:name w:val="Placeholder Text"/>
    <w:basedOn w:val="a0"/>
    <w:uiPriority w:val="99"/>
    <w:semiHidden/>
    <w:rsid w:val="007D0306"/>
    <w:rPr>
      <w:color w:val="808080"/>
    </w:rPr>
  </w:style>
  <w:style w:type="character" w:customStyle="1" w:styleId="30">
    <w:name w:val="Заголовок 3 Знак"/>
    <w:basedOn w:val="a0"/>
    <w:link w:val="3"/>
    <w:uiPriority w:val="9"/>
    <w:rsid w:val="00C018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2">
    <w:name w:val="toc 3"/>
    <w:basedOn w:val="a"/>
    <w:next w:val="a"/>
    <w:autoRedefine/>
    <w:uiPriority w:val="39"/>
    <w:unhideWhenUsed/>
    <w:rsid w:val="00DD39DB"/>
    <w:pPr>
      <w:spacing w:after="0"/>
      <w:ind w:left="440"/>
    </w:pPr>
    <w:rPr>
      <w:i/>
      <w:iCs/>
      <w:sz w:val="20"/>
      <w:szCs w:val="20"/>
    </w:rPr>
  </w:style>
  <w:style w:type="paragraph" w:styleId="20">
    <w:name w:val="List Bullet 2"/>
    <w:basedOn w:val="a"/>
    <w:uiPriority w:val="99"/>
    <w:semiHidden/>
    <w:unhideWhenUsed/>
    <w:rsid w:val="00967E12"/>
    <w:pPr>
      <w:numPr>
        <w:numId w:val="3"/>
      </w:numPr>
      <w:contextualSpacing/>
    </w:pPr>
  </w:style>
  <w:style w:type="paragraph" w:customStyle="1" w:styleId="8pt33">
    <w:name w:val="Стиль 8 pt полужирный Перед:  3 пт После:  3 пт"/>
    <w:basedOn w:val="a"/>
    <w:rsid w:val="007B7678"/>
    <w:pPr>
      <w:spacing w:before="60" w:after="60" w:line="240" w:lineRule="auto"/>
      <w:jc w:val="center"/>
    </w:pPr>
    <w:rPr>
      <w:rFonts w:ascii="Arial" w:eastAsia="Times New Roman" w:hAnsi="Arial" w:cs="Times New Roman"/>
      <w:b/>
      <w:bCs/>
      <w:sz w:val="16"/>
      <w:szCs w:val="20"/>
    </w:rPr>
  </w:style>
  <w:style w:type="paragraph" w:customStyle="1" w:styleId="af7">
    <w:name w:val="Заголовок таблицы"/>
    <w:basedOn w:val="a"/>
    <w:rsid w:val="00FD5ACF"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af8">
    <w:name w:val="Текст в таблице Знак"/>
    <w:link w:val="af9"/>
    <w:locked/>
    <w:rsid w:val="00784A71"/>
    <w:rPr>
      <w:rFonts w:ascii="Arial" w:hAnsi="Arial"/>
      <w:sz w:val="18"/>
    </w:rPr>
  </w:style>
  <w:style w:type="paragraph" w:customStyle="1" w:styleId="af9">
    <w:name w:val="Текст в таблице"/>
    <w:basedOn w:val="a"/>
    <w:link w:val="af8"/>
    <w:rsid w:val="00784A71"/>
    <w:pPr>
      <w:spacing w:before="60" w:after="60" w:line="240" w:lineRule="auto"/>
      <w:jc w:val="both"/>
    </w:pPr>
    <w:rPr>
      <w:rFonts w:ascii="Arial" w:hAnsi="Arial"/>
      <w:sz w:val="18"/>
    </w:rPr>
  </w:style>
  <w:style w:type="paragraph" w:customStyle="1" w:styleId="afa">
    <w:name w:val="Название таблицы (мой)"/>
    <w:basedOn w:val="ae"/>
    <w:link w:val="afb"/>
    <w:rsid w:val="00A77F94"/>
    <w:rPr>
      <w:i/>
    </w:rPr>
  </w:style>
  <w:style w:type="character" w:customStyle="1" w:styleId="afb">
    <w:name w:val="Название таблицы (мой) Знак"/>
    <w:basedOn w:val="af"/>
    <w:link w:val="afa"/>
    <w:rsid w:val="00A77F94"/>
    <w:rPr>
      <w:rFonts w:ascii="Arial" w:hAnsi="Arial" w:cs="Arial"/>
      <w:i/>
      <w:sz w:val="20"/>
    </w:rPr>
  </w:style>
  <w:style w:type="character" w:styleId="afc">
    <w:name w:val="annotation reference"/>
    <w:basedOn w:val="a0"/>
    <w:uiPriority w:val="99"/>
    <w:unhideWhenUsed/>
    <w:rsid w:val="00BF4ADB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BF4ADB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rsid w:val="00BF4ADB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BF4AD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BF4ADB"/>
    <w:rPr>
      <w:b/>
      <w:bCs/>
      <w:sz w:val="20"/>
      <w:szCs w:val="20"/>
    </w:rPr>
  </w:style>
  <w:style w:type="paragraph" w:styleId="aff1">
    <w:name w:val="Revision"/>
    <w:hidden/>
    <w:uiPriority w:val="99"/>
    <w:semiHidden/>
    <w:rsid w:val="00F65430"/>
    <w:pPr>
      <w:spacing w:after="0" w:line="240" w:lineRule="auto"/>
    </w:pPr>
  </w:style>
  <w:style w:type="paragraph" w:styleId="aff2">
    <w:name w:val="endnote text"/>
    <w:basedOn w:val="a"/>
    <w:link w:val="aff3"/>
    <w:uiPriority w:val="99"/>
    <w:semiHidden/>
    <w:unhideWhenUsed/>
    <w:rsid w:val="009110D3"/>
    <w:pPr>
      <w:spacing w:after="0" w:line="240" w:lineRule="auto"/>
    </w:pPr>
    <w:rPr>
      <w:sz w:val="20"/>
      <w:szCs w:val="20"/>
    </w:rPr>
  </w:style>
  <w:style w:type="character" w:customStyle="1" w:styleId="aff3">
    <w:name w:val="Текст концевой сноски Знак"/>
    <w:basedOn w:val="a0"/>
    <w:link w:val="aff2"/>
    <w:uiPriority w:val="99"/>
    <w:semiHidden/>
    <w:rsid w:val="009110D3"/>
    <w:rPr>
      <w:sz w:val="20"/>
      <w:szCs w:val="20"/>
    </w:rPr>
  </w:style>
  <w:style w:type="character" w:styleId="aff4">
    <w:name w:val="endnote reference"/>
    <w:basedOn w:val="a0"/>
    <w:uiPriority w:val="99"/>
    <w:semiHidden/>
    <w:unhideWhenUsed/>
    <w:rsid w:val="009110D3"/>
    <w:rPr>
      <w:vertAlign w:val="superscript"/>
    </w:rPr>
  </w:style>
  <w:style w:type="paragraph" w:styleId="aff5">
    <w:name w:val="footnote text"/>
    <w:basedOn w:val="a"/>
    <w:link w:val="aff6"/>
    <w:uiPriority w:val="99"/>
    <w:semiHidden/>
    <w:unhideWhenUsed/>
    <w:rsid w:val="00C84934"/>
    <w:pPr>
      <w:spacing w:after="0" w:line="240" w:lineRule="auto"/>
    </w:pPr>
    <w:rPr>
      <w:sz w:val="20"/>
      <w:szCs w:val="20"/>
    </w:rPr>
  </w:style>
  <w:style w:type="character" w:customStyle="1" w:styleId="aff6">
    <w:name w:val="Текст сноски Знак"/>
    <w:basedOn w:val="a0"/>
    <w:link w:val="aff5"/>
    <w:uiPriority w:val="99"/>
    <w:semiHidden/>
    <w:rsid w:val="00C84934"/>
    <w:rPr>
      <w:sz w:val="20"/>
      <w:szCs w:val="20"/>
    </w:rPr>
  </w:style>
  <w:style w:type="character" w:styleId="aff7">
    <w:name w:val="footnote reference"/>
    <w:basedOn w:val="a0"/>
    <w:uiPriority w:val="99"/>
    <w:semiHidden/>
    <w:unhideWhenUsed/>
    <w:rsid w:val="00C84934"/>
    <w:rPr>
      <w:vertAlign w:val="superscript"/>
    </w:rPr>
  </w:style>
  <w:style w:type="character" w:styleId="aff8">
    <w:name w:val="FollowedHyperlink"/>
    <w:basedOn w:val="a0"/>
    <w:uiPriority w:val="99"/>
    <w:semiHidden/>
    <w:unhideWhenUsed/>
    <w:rsid w:val="00B8101A"/>
    <w:rPr>
      <w:color w:val="800080" w:themeColor="followedHyperlink"/>
      <w:u w:val="single"/>
    </w:rPr>
  </w:style>
  <w:style w:type="character" w:styleId="aff9">
    <w:name w:val="Emphasis"/>
    <w:basedOn w:val="a0"/>
    <w:uiPriority w:val="20"/>
    <w:qFormat/>
    <w:rsid w:val="00C01888"/>
    <w:rPr>
      <w:i/>
      <w:iCs/>
    </w:rPr>
  </w:style>
  <w:style w:type="paragraph" w:customStyle="1" w:styleId="affa">
    <w:name w:val="Колонтитул"/>
    <w:rsid w:val="00E77A1C"/>
    <w:pPr>
      <w:spacing w:before="60" w:after="40" w:line="240" w:lineRule="auto"/>
    </w:pPr>
    <w:rPr>
      <w:rFonts w:ascii="Futura Hv" w:eastAsia="Times New Roman" w:hAnsi="Futura Hv" w:cs="Arial"/>
      <w:bCs/>
      <w:kern w:val="32"/>
      <w:sz w:val="20"/>
      <w:szCs w:val="20"/>
    </w:rPr>
  </w:style>
  <w:style w:type="paragraph" w:customStyle="1" w:styleId="affb">
    <w:name w:val="Перечень"/>
    <w:basedOn w:val="aa"/>
    <w:next w:val="aa"/>
    <w:autoRedefine/>
    <w:rsid w:val="00FC5EEB"/>
    <w:pPr>
      <w:keepNext/>
      <w:keepLines/>
      <w:tabs>
        <w:tab w:val="left" w:pos="567"/>
      </w:tabs>
      <w:suppressAutoHyphens/>
      <w:spacing w:before="240" w:after="0" w:line="240" w:lineRule="auto"/>
      <w:ind w:firstLine="0"/>
      <w:jc w:val="left"/>
    </w:pPr>
    <w:rPr>
      <w:rFonts w:eastAsia="Times New Roman"/>
      <w:b/>
      <w:bCs/>
      <w:caps/>
      <w:szCs w:val="20"/>
      <w:lang w:eastAsia="en-US"/>
    </w:rPr>
  </w:style>
  <w:style w:type="paragraph" w:customStyle="1" w:styleId="33">
    <w:name w:val="Абзац списка3"/>
    <w:basedOn w:val="a"/>
    <w:rsid w:val="00F01B83"/>
    <w:pPr>
      <w:widowControl w:val="0"/>
      <w:overflowPunct w:val="0"/>
      <w:autoSpaceDE w:val="0"/>
      <w:autoSpaceDN w:val="0"/>
      <w:adjustRightInd w:val="0"/>
      <w:spacing w:before="60" w:after="0" w:line="240" w:lineRule="auto"/>
      <w:ind w:left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fc">
    <w:name w:val="Ш_Маркерованный список"/>
    <w:basedOn w:val="a"/>
    <w:link w:val="affd"/>
    <w:autoRedefine/>
    <w:rsid w:val="00F01B83"/>
    <w:pPr>
      <w:spacing w:after="100" w:line="240" w:lineRule="auto"/>
      <w:jc w:val="both"/>
    </w:pPr>
    <w:rPr>
      <w:rFonts w:ascii="Times New Roman" w:hAnsi="Times New Roman"/>
      <w:color w:val="000000" w:themeColor="text1"/>
      <w:sz w:val="24"/>
      <w:lang w:eastAsia="en-US"/>
    </w:rPr>
  </w:style>
  <w:style w:type="character" w:customStyle="1" w:styleId="affd">
    <w:name w:val="Ш_Маркерованный список Знак"/>
    <w:basedOn w:val="a0"/>
    <w:link w:val="affc"/>
    <w:rsid w:val="00F01B83"/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affe">
    <w:name w:val="Ш_Роль Знак"/>
    <w:basedOn w:val="af1"/>
    <w:link w:val="afff"/>
    <w:rsid w:val="00EE65AE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customStyle="1" w:styleId="afff">
    <w:name w:val="Ш_Роль"/>
    <w:basedOn w:val="af0"/>
    <w:link w:val="affe"/>
    <w:rsid w:val="00EE65AE"/>
    <w:pPr>
      <w:ind w:firstLine="0"/>
      <w:jc w:val="left"/>
    </w:pPr>
    <w:rPr>
      <w:rFonts w:ascii="Times New Roman" w:eastAsiaTheme="minorEastAsia" w:hAnsi="Times New Roman" w:cstheme="minorBidi"/>
      <w:b/>
      <w:sz w:val="24"/>
      <w:szCs w:val="22"/>
      <w:u w:val="single"/>
    </w:rPr>
  </w:style>
  <w:style w:type="paragraph" w:customStyle="1" w:styleId="afff0">
    <w:name w:val="Ш_Основной текст"/>
    <w:basedOn w:val="af0"/>
    <w:link w:val="afff1"/>
    <w:autoRedefine/>
    <w:rsid w:val="00021ECF"/>
    <w:pPr>
      <w:spacing w:after="100"/>
      <w:ind w:firstLine="0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afff1">
    <w:name w:val="Ш_Основной текст Знак"/>
    <w:basedOn w:val="af1"/>
    <w:link w:val="afff0"/>
    <w:rsid w:val="00021ECF"/>
    <w:rPr>
      <w:rFonts w:ascii="Times New Roman" w:eastAsiaTheme="minorHAnsi" w:hAnsi="Times New Roman" w:cs="Times New Roman"/>
      <w:color w:val="000000" w:themeColor="text1"/>
      <w:sz w:val="24"/>
      <w:szCs w:val="20"/>
      <w:lang w:eastAsia="en-US"/>
    </w:rPr>
  </w:style>
  <w:style w:type="paragraph" w:styleId="afff2">
    <w:name w:val="TOC Heading"/>
    <w:basedOn w:val="10"/>
    <w:next w:val="a"/>
    <w:uiPriority w:val="39"/>
    <w:unhideWhenUsed/>
    <w:qFormat/>
    <w:rsid w:val="00C01888"/>
    <w:pPr>
      <w:outlineLvl w:val="9"/>
    </w:pPr>
  </w:style>
  <w:style w:type="paragraph" w:customStyle="1" w:styleId="26">
    <w:name w:val="Ш_2.Маркированный список"/>
    <w:basedOn w:val="affc"/>
    <w:link w:val="27"/>
    <w:rsid w:val="005F0E92"/>
  </w:style>
  <w:style w:type="character" w:customStyle="1" w:styleId="27">
    <w:name w:val="Ш_2.Маркированный список Знак"/>
    <w:basedOn w:val="affd"/>
    <w:link w:val="26"/>
    <w:rsid w:val="005F0E92"/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styleId="afff3">
    <w:name w:val="Title"/>
    <w:basedOn w:val="a"/>
    <w:next w:val="a"/>
    <w:link w:val="afff4"/>
    <w:uiPriority w:val="10"/>
    <w:qFormat/>
    <w:rsid w:val="00C018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4">
    <w:name w:val="Заголовок Знак"/>
    <w:basedOn w:val="a0"/>
    <w:link w:val="afff3"/>
    <w:uiPriority w:val="10"/>
    <w:rsid w:val="00C018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basedOn w:val="a0"/>
    <w:link w:val="4"/>
    <w:uiPriority w:val="9"/>
    <w:rsid w:val="00C0188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ff5">
    <w:name w:val="Normal (Web)"/>
    <w:basedOn w:val="a"/>
    <w:uiPriority w:val="99"/>
    <w:semiHidden/>
    <w:unhideWhenUsed/>
    <w:rsid w:val="00DB4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0188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0188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0188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0188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0188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6">
    <w:name w:val="Subtitle"/>
    <w:basedOn w:val="a"/>
    <w:next w:val="a"/>
    <w:link w:val="afff7"/>
    <w:uiPriority w:val="11"/>
    <w:qFormat/>
    <w:rsid w:val="00C0188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f7">
    <w:name w:val="Подзаголовок Знак"/>
    <w:basedOn w:val="a0"/>
    <w:link w:val="afff6"/>
    <w:uiPriority w:val="11"/>
    <w:rsid w:val="00C018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ff8">
    <w:name w:val="Strong"/>
    <w:basedOn w:val="a0"/>
    <w:uiPriority w:val="22"/>
    <w:qFormat/>
    <w:rsid w:val="00C01888"/>
    <w:rPr>
      <w:b/>
      <w:bCs/>
    </w:rPr>
  </w:style>
  <w:style w:type="paragraph" w:styleId="28">
    <w:name w:val="Quote"/>
    <w:basedOn w:val="a"/>
    <w:next w:val="a"/>
    <w:link w:val="29"/>
    <w:uiPriority w:val="29"/>
    <w:qFormat/>
    <w:rsid w:val="00C01888"/>
    <w:rPr>
      <w:i/>
      <w:iCs/>
      <w:color w:val="000000" w:themeColor="text1"/>
    </w:rPr>
  </w:style>
  <w:style w:type="character" w:customStyle="1" w:styleId="29">
    <w:name w:val="Цитата 2 Знак"/>
    <w:basedOn w:val="a0"/>
    <w:link w:val="28"/>
    <w:uiPriority w:val="29"/>
    <w:rsid w:val="00C01888"/>
    <w:rPr>
      <w:i/>
      <w:iCs/>
      <w:color w:val="000000" w:themeColor="text1"/>
    </w:rPr>
  </w:style>
  <w:style w:type="paragraph" w:styleId="afff9">
    <w:name w:val="Intense Quote"/>
    <w:basedOn w:val="a"/>
    <w:next w:val="a"/>
    <w:link w:val="afffa"/>
    <w:uiPriority w:val="30"/>
    <w:qFormat/>
    <w:rsid w:val="00C0188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fa">
    <w:name w:val="Выделенная цитата Знак"/>
    <w:basedOn w:val="a0"/>
    <w:link w:val="afff9"/>
    <w:uiPriority w:val="30"/>
    <w:rsid w:val="00C01888"/>
    <w:rPr>
      <w:b/>
      <w:bCs/>
      <w:i/>
      <w:iCs/>
      <w:color w:val="4F81BD" w:themeColor="accent1"/>
    </w:rPr>
  </w:style>
  <w:style w:type="character" w:styleId="afffb">
    <w:name w:val="Subtle Emphasis"/>
    <w:uiPriority w:val="19"/>
    <w:qFormat/>
    <w:rsid w:val="00C01888"/>
    <w:rPr>
      <w:i/>
      <w:iCs/>
      <w:color w:val="808080" w:themeColor="text1" w:themeTint="7F"/>
    </w:rPr>
  </w:style>
  <w:style w:type="character" w:styleId="afffc">
    <w:name w:val="Intense Emphasis"/>
    <w:basedOn w:val="a0"/>
    <w:uiPriority w:val="21"/>
    <w:qFormat/>
    <w:rsid w:val="00C01888"/>
    <w:rPr>
      <w:b/>
      <w:bCs/>
      <w:i/>
      <w:iCs/>
      <w:color w:val="4F81BD" w:themeColor="accent1"/>
    </w:rPr>
  </w:style>
  <w:style w:type="character" w:styleId="afffd">
    <w:name w:val="Subtle Reference"/>
    <w:basedOn w:val="a0"/>
    <w:uiPriority w:val="31"/>
    <w:qFormat/>
    <w:rsid w:val="00C01888"/>
    <w:rPr>
      <w:smallCaps/>
      <w:color w:val="C0504D" w:themeColor="accent2"/>
      <w:u w:val="single"/>
    </w:rPr>
  </w:style>
  <w:style w:type="character" w:styleId="afffe">
    <w:name w:val="Intense Reference"/>
    <w:basedOn w:val="a0"/>
    <w:uiPriority w:val="32"/>
    <w:qFormat/>
    <w:rsid w:val="00C01888"/>
    <w:rPr>
      <w:b/>
      <w:bCs/>
      <w:smallCaps/>
      <w:color w:val="C0504D" w:themeColor="accent2"/>
      <w:spacing w:val="5"/>
      <w:u w:val="single"/>
    </w:rPr>
  </w:style>
  <w:style w:type="character" w:styleId="affff">
    <w:name w:val="Book Title"/>
    <w:basedOn w:val="a0"/>
    <w:uiPriority w:val="33"/>
    <w:qFormat/>
    <w:rsid w:val="00C01888"/>
    <w:rPr>
      <w:b/>
      <w:bCs/>
      <w:smallCaps/>
      <w:spacing w:val="5"/>
    </w:rPr>
  </w:style>
  <w:style w:type="paragraph" w:customStyle="1" w:styleId="Default">
    <w:name w:val="Default"/>
    <w:rsid w:val="003B5113"/>
    <w:pPr>
      <w:autoSpaceDE w:val="0"/>
      <w:autoSpaceDN w:val="0"/>
      <w:adjustRightInd w:val="0"/>
      <w:spacing w:after="0" w:line="240" w:lineRule="auto"/>
    </w:pPr>
    <w:rPr>
      <w:rFonts w:ascii="Svyaznoy RF" w:hAnsi="Svyaznoy RF" w:cs="Svyaznoy RF"/>
      <w:color w:val="000000"/>
      <w:sz w:val="24"/>
      <w:szCs w:val="24"/>
      <w:lang w:eastAsia="en-US"/>
    </w:rPr>
  </w:style>
  <w:style w:type="paragraph" w:styleId="41">
    <w:name w:val="toc 4"/>
    <w:basedOn w:val="a"/>
    <w:next w:val="a"/>
    <w:autoRedefine/>
    <w:uiPriority w:val="39"/>
    <w:unhideWhenUsed/>
    <w:rsid w:val="00202EC8"/>
    <w:pPr>
      <w:spacing w:after="0"/>
      <w:ind w:left="660"/>
    </w:pPr>
    <w:rPr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202EC8"/>
    <w:pPr>
      <w:spacing w:after="0"/>
      <w:ind w:left="880"/>
    </w:pPr>
    <w:rPr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202EC8"/>
    <w:pPr>
      <w:spacing w:after="0"/>
      <w:ind w:left="1100"/>
    </w:pPr>
    <w:rPr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202EC8"/>
    <w:pPr>
      <w:spacing w:after="0"/>
      <w:ind w:left="1320"/>
    </w:pPr>
    <w:rPr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202EC8"/>
    <w:pPr>
      <w:spacing w:after="0"/>
      <w:ind w:left="1540"/>
    </w:pPr>
    <w:rPr>
      <w:sz w:val="18"/>
      <w:szCs w:val="18"/>
    </w:rPr>
  </w:style>
  <w:style w:type="paragraph" w:styleId="91">
    <w:name w:val="toc 9"/>
    <w:basedOn w:val="a"/>
    <w:next w:val="a"/>
    <w:autoRedefine/>
    <w:uiPriority w:val="39"/>
    <w:unhideWhenUsed/>
    <w:rsid w:val="00202EC8"/>
    <w:pPr>
      <w:spacing w:after="0"/>
      <w:ind w:left="1760"/>
    </w:pPr>
    <w:rPr>
      <w:sz w:val="18"/>
      <w:szCs w:val="18"/>
    </w:rPr>
  </w:style>
  <w:style w:type="paragraph" w:customStyle="1" w:styleId="ConsPlusNormal">
    <w:name w:val="ConsPlusNormal"/>
    <w:rsid w:val="00A911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hps">
    <w:name w:val="hps"/>
    <w:basedOn w:val="a0"/>
    <w:rsid w:val="002B251B"/>
  </w:style>
  <w:style w:type="character" w:customStyle="1" w:styleId="ui-provider">
    <w:name w:val="ui-provider"/>
    <w:basedOn w:val="a0"/>
    <w:rsid w:val="002B251B"/>
  </w:style>
  <w:style w:type="character" w:styleId="affff0">
    <w:name w:val="Unresolved Mention"/>
    <w:basedOn w:val="a0"/>
    <w:uiPriority w:val="99"/>
    <w:semiHidden/>
    <w:unhideWhenUsed/>
    <w:rsid w:val="002B25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4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1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8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348505">
                          <w:marLeft w:val="0"/>
                          <w:marRight w:val="0"/>
                          <w:marTop w:val="7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8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1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6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916234">
                  <w:marLeft w:val="0"/>
                  <w:marRight w:val="0"/>
                  <w:marTop w:val="0"/>
                  <w:marBottom w:val="0"/>
                  <w:divBdr>
                    <w:top w:val="single" w:sz="6" w:space="31" w:color="BABABA"/>
                    <w:left w:val="none" w:sz="0" w:space="0" w:color="auto"/>
                    <w:bottom w:val="single" w:sz="6" w:space="31" w:color="BABABA"/>
                    <w:right w:val="none" w:sz="0" w:space="0" w:color="auto"/>
                  </w:divBdr>
                  <w:divsChild>
                    <w:div w:id="2065983713">
                      <w:marLeft w:val="0"/>
                      <w:marRight w:val="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29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0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d@a1.by" TargetMode="External"/><Relationship Id="rId18" Type="http://schemas.openxmlformats.org/officeDocument/2006/relationships/hyperlink" Target="mailto:sales@a1.by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yabs.yandex.by/count/WjmejI_zOoVX2LdP0dKM0DEecxxMUYFxMGBc1AfummJqff-KAM48U2yWe4znUxcp9ttIEtU-wsldwtUytd27QoH3gHwYAWdLg6zOQTGsh4MvqwwTkTF-AQ82_TImLd-Gb89-R51_wgCZwa-rA8KH1VKDwWJHvqy5FJyddZu_Ti-F1Zv5r1j799AKh4D3L1krJIKX96DfA6cfBXAwahW1DCAc5kw0APilc2XLSGrAvGSgtR06ZXXq74qWyl7nyV4feUfL5Q2bwb4LeANgyIX0IzMRAa1BrPCgG4lLayhvcf2Y5CWNGLy8ELrwoHuLHJklgKCrSZjgHvtGsxRjw3Iter8RQjTHM-g4HgLFfzIsdxdKNe63zL--HoPo5xiUOpTU_qIAMLpSb2EIKZTxb1WWQalCpkSR9Xil7MUpUoU06y01RE3ka1410oFqK_EXrR0t_THyQ3LiCUW2U9S2S1tGzLslqJce-LqnanBpgaB3PT9iD_01WAzd3XSgRJWC7qYh8I60BwgUL01R1xJQlKZpJpku14CsIcHl7BnWvj3bpAGkp0UM8nQs9h3OiAkEC9aixA39AfIRFC8KjdkSOWmv1ah7CcDq2tlEEyg7fROFL62wIgLI0h1IgMm-uQ1baWlHQkD8Ku-EQtBfkERkVwCrxOTRC6LziDzYyhyS6B-N0-FdSc3yEm2gpbzRGuNtipLKU4opXN0TismXNCSSxxgkwxJPGfkPLh02U0iWlLS0Rm6aj_vAgu_E-ZbVzh15vT2JVn0hYMz-J7jm0c1QFSj_FLET5oUJValhEXDJdHSdarxx9xTsknHDOtEbKgaC8NSCisDq3CidoiyammIl02JD7H0T_5XlEvI3-wEvNAJHRQPujvj9U4raxwIx0ki-852kTezyrZ9IQhQ4OLYK1gCh0OAssdFe5_BVnDuAVMuT7ns2RIiZBFzU77QLZ9i4_-cfQCH5mpl9jhMEbHvAl0S0~2?etext=2202.ULKUSUyQkAJxjL5Xua-d-Wt1bmxscmtla3FvcmZvYmI.248221ce8e6cbe11f1de546e2961639cd7a65f85&amp;from=yandex.by%3Bsearch%26%23x2F%3B%3Bweb%3B%3B0%3B&amp;q=%D0%B01&amp;baobab_event_id=mqoygwzien&amp;ctime=1782117035263" TargetMode="External"/><Relationship Id="rId17" Type="http://schemas.openxmlformats.org/officeDocument/2006/relationships/hyperlink" Target="mailto:sd@a1.by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sales@a1.by" TargetMode="External"/><Relationship Id="rId20" Type="http://schemas.openxmlformats.org/officeDocument/2006/relationships/hyperlink" Target="mailto:sd@a1.b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1data.by/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mailto:sd@a1.by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mailto:sd@a1.b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ales@a1.by" TargetMode="External"/><Relationship Id="rId22" Type="http://schemas.openxmlformats.org/officeDocument/2006/relationships/footer" Target="footer1.xml"/><Relationship Id="rId27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ACE3072F70624FBD8774F8B0307299" ma:contentTypeVersion="1" ma:contentTypeDescription="Create a new document." ma:contentTypeScope="" ma:versionID="ec540b4286376633d6a81b2785d4a5ac">
  <xsd:schema xmlns:xsd="http://www.w3.org/2001/XMLSchema" xmlns:xs="http://www.w3.org/2001/XMLSchema" xmlns:p="http://schemas.microsoft.com/office/2006/metadata/properties" xmlns:ns2="0277703e-95f3-4e36-808b-f9b84c86481a" targetNamespace="http://schemas.microsoft.com/office/2006/metadata/properties" ma:root="true" ma:fieldsID="9052c297dfb875ba1ce911dc7ab52224" ns2:_="">
    <xsd:import namespace="0277703e-95f3-4e36-808b-f9b84c86481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7703e-95f3-4e36-808b-f9b84c8648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_dlc_DocId xmlns="0277703e-95f3-4e36-808b-f9b84c86481a">YYX2RZCWQWZH-1915838225-46</_dlc_DocId>
    <_dlc_DocIdUrl xmlns="0277703e-95f3-4e36-808b-f9b84c86481a">
      <Url>https://vactpro.main.velcom.by/Project_2090/_layouts/15/DocIdRedir.aspx?ID=YYX2RZCWQWZH-1915838225-46</Url>
      <Description>YYX2RZCWQWZH-1915838225-46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2222B66-429D-4B0B-AAEE-120D692E1FAF}"/>
</file>

<file path=customXml/itemProps2.xml><?xml version="1.0" encoding="utf-8"?>
<ds:datastoreItem xmlns:ds="http://schemas.openxmlformats.org/officeDocument/2006/customXml" ds:itemID="{B82903D4-515D-4C96-A3BF-A4804FD6D3D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36A4D2D-2F85-4696-BB70-238664767A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4D74B7-8812-4150-AE82-617B4BCFAC2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9C4EA01-454B-41CE-9FBD-CC8DCC0D8F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1</Pages>
  <Words>4225</Words>
  <Characters>24084</Characters>
  <Application>Microsoft Office Word</Application>
  <DocSecurity>0</DocSecurity>
  <Lines>200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об уровне обслуживания (Service Level Agreement) для услуги «Виртуальная инфраструктура на базе VMware»</vt:lpstr>
      <vt:lpstr>Соглашение об уровне обслуживания (Service Level Agreement) для услуги «Виртуальная инфраструктура на базе VMware»</vt:lpstr>
    </vt:vector>
  </TitlesOfParts>
  <Company>CM-MSK-A0008</Company>
  <LinksUpToDate>false</LinksUpToDate>
  <CharactersWithSpaces>28253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об уровне обслуживания (Service Level Agreement) для услуги «Виртуальная инфраструктура на базе VMware»</dc:title>
  <dc:creator>D.Krukovskiy@velcom.by</dc:creator>
  <cp:lastModifiedBy>Dmitriy Simonov</cp:lastModifiedBy>
  <cp:revision>63</cp:revision>
  <cp:lastPrinted>2024-05-06T13:44:00Z</cp:lastPrinted>
  <dcterms:created xsi:type="dcterms:W3CDTF">2024-05-06T12:38:00Z</dcterms:created>
  <dcterms:modified xsi:type="dcterms:W3CDTF">2026-06-29T10:46:00Z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ерсия документа">
    <vt:lpwstr>1.0</vt:lpwstr>
  </property>
  <property fmtid="{D5CDD505-2E9C-101B-9397-08002B2CF9AE}" pid="3" name="ContentTypeId">
    <vt:lpwstr>0x01010099ACE3072F70624FBD8774F8B0307299</vt:lpwstr>
  </property>
  <property fmtid="{D5CDD505-2E9C-101B-9397-08002B2CF9AE}" pid="4" name="_dlc_DocIdItemGuid">
    <vt:lpwstr>a6695682-39a9-44de-8eb7-097306681ce1</vt:lpwstr>
  </property>
</Properties>
</file>